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BB" w:rsidRDefault="006845B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845BB" w:rsidRDefault="006845BB">
      <w:pPr>
        <w:pStyle w:val="ConsPlusNormal"/>
        <w:outlineLvl w:val="0"/>
      </w:pPr>
    </w:p>
    <w:p w:rsidR="006845BB" w:rsidRDefault="006845BB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6845BB" w:rsidRDefault="006845BB">
      <w:pPr>
        <w:pStyle w:val="ConsPlusNormal"/>
        <w:spacing w:before="220"/>
      </w:pPr>
      <w:r>
        <w:t>Республики Беларусь 25 марта 2022 г. N 8/37774</w:t>
      </w:r>
    </w:p>
    <w:p w:rsidR="006845BB" w:rsidRDefault="006845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45BB" w:rsidRDefault="006845BB">
      <w:pPr>
        <w:pStyle w:val="ConsPlusNormal"/>
      </w:pPr>
    </w:p>
    <w:p w:rsidR="006845BB" w:rsidRDefault="006845BB">
      <w:pPr>
        <w:pStyle w:val="ConsPlusTitle"/>
        <w:jc w:val="center"/>
      </w:pPr>
      <w:r>
        <w:t>ПОСТАНОВЛЕНИЕ МИНИСТЕРСТВА ИНФОРМАЦИИ РЕСПУБЛИКИ БЕЛАРУСЬ</w:t>
      </w:r>
    </w:p>
    <w:p w:rsidR="006845BB" w:rsidRDefault="006845BB">
      <w:pPr>
        <w:pStyle w:val="ConsPlusTitle"/>
        <w:jc w:val="center"/>
      </w:pPr>
      <w:r>
        <w:t>21 января 2022 г. N 3</w:t>
      </w:r>
    </w:p>
    <w:p w:rsidR="006845BB" w:rsidRDefault="006845BB">
      <w:pPr>
        <w:pStyle w:val="ConsPlusTitle"/>
        <w:jc w:val="center"/>
      </w:pPr>
    </w:p>
    <w:p w:rsidR="006845BB" w:rsidRDefault="006845BB">
      <w:pPr>
        <w:pStyle w:val="ConsPlusTitle"/>
        <w:jc w:val="center"/>
      </w:pPr>
      <w:r>
        <w:t>ОБ УТВЕРЖДЕНИИ РЕГЛАМЕНТОВ АДМИНИСТРАТИВНЫХ ПРОЦЕДУР</w:t>
      </w:r>
    </w:p>
    <w:p w:rsidR="006845BB" w:rsidRDefault="006845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45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45BB" w:rsidRDefault="006845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Мининформа от 01.08.2022 </w:t>
            </w:r>
            <w:hyperlink r:id="rId6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6845BB" w:rsidRDefault="006845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7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23.04.2024 </w:t>
            </w:r>
            <w:hyperlink r:id="rId8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</w:tr>
    </w:tbl>
    <w:p w:rsidR="006845BB" w:rsidRDefault="006845BB">
      <w:pPr>
        <w:pStyle w:val="ConsPlusNormal"/>
      </w:pPr>
    </w:p>
    <w:p w:rsidR="006845BB" w:rsidRDefault="006845BB">
      <w:pPr>
        <w:pStyle w:val="ConsPlusNormal"/>
        <w:ind w:firstLine="540"/>
        <w:jc w:val="both"/>
      </w:pPr>
      <w:r>
        <w:t xml:space="preserve">На основании </w:t>
      </w:r>
      <w:hyperlink r:id="rId9">
        <w:r>
          <w:rPr>
            <w:color w:val="0000FF"/>
          </w:rPr>
          <w:t>абзаца третьего статьи 9-1</w:t>
        </w:r>
      </w:hyperlink>
      <w:r>
        <w:t xml:space="preserve"> Закона Республики Беларусь от 28 октября 2008 г. N 433-З "Об основах административных процедур", </w:t>
      </w:r>
      <w:hyperlink r:id="rId10">
        <w:r>
          <w:rPr>
            <w:color w:val="0000FF"/>
          </w:rPr>
          <w:t>абзаца двадцать седьмого пункта 4</w:t>
        </w:r>
      </w:hyperlink>
      <w:r>
        <w:t xml:space="preserve"> Положения о Министерстве информации Республики Беларусь, утвержденного постановлением Совета Министров Республики Беларусь от 26 октября 2001 г. N 1545, Министерство информации Республики Беларусь ПОСТАНОВЛЯЕТ: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Мининформа от 23.04.2024 N 8)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 Утвердить:</w:t>
      </w:r>
    </w:p>
    <w:p w:rsidR="006845BB" w:rsidRDefault="006845BB">
      <w:pPr>
        <w:pStyle w:val="ConsPlusNormal"/>
        <w:spacing w:before="220"/>
        <w:ind w:firstLine="540"/>
        <w:jc w:val="both"/>
      </w:pPr>
      <w:hyperlink w:anchor="P49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</w:t>
      </w:r>
      <w:hyperlink w:anchor="P482">
        <w:r>
          <w:rPr>
            <w:color w:val="0000FF"/>
          </w:rPr>
          <w:t>&lt;*&gt;</w:t>
        </w:r>
      </w:hyperlink>
      <w:r>
        <w:t xml:space="preserve"> 13.2.1 "Государственная регистрация в качестве издателя, изготовителя, распространителя печатных изданий с включением соответствующих сведений в Государственный реестр издателей, изготовителей и распространителей печатных изданий и получением свидетельства о государственной регистрации издателя, изготовителя, распространителя печатных изданий" (прилагается);</w:t>
      </w:r>
    </w:p>
    <w:p w:rsidR="006845BB" w:rsidRDefault="006845BB">
      <w:pPr>
        <w:pStyle w:val="ConsPlusNormal"/>
        <w:spacing w:before="220"/>
        <w:ind w:firstLine="540"/>
        <w:jc w:val="both"/>
      </w:pPr>
      <w:hyperlink w:anchor="P237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13.2.2 "Государственная перерегистрация издателей, изготовителей и распространителей печатных изданий с внесением соответствующих сведений в Государственный реестр издателей, изготовителей и распространителей печатных изданий и получением свидетельства о государственной регистрации издателя, изготовителя, распространителя печатных изданий" (прилагается);</w:t>
      </w:r>
    </w:p>
    <w:p w:rsidR="006845BB" w:rsidRDefault="006845BB">
      <w:pPr>
        <w:pStyle w:val="ConsPlusNormal"/>
        <w:spacing w:before="220"/>
        <w:ind w:firstLine="540"/>
        <w:jc w:val="both"/>
      </w:pPr>
      <w:hyperlink w:anchor="P426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13.2.3 "Внесение изменения в Государственный реестр издателей, изготовителей и распространителей печатных изданий" (прилагается);</w:t>
      </w:r>
    </w:p>
    <w:p w:rsidR="006845BB" w:rsidRDefault="006845BB">
      <w:pPr>
        <w:pStyle w:val="ConsPlusNormal"/>
        <w:spacing w:before="220"/>
        <w:ind w:firstLine="540"/>
        <w:jc w:val="both"/>
      </w:pPr>
      <w:hyperlink w:anchor="P482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13.2.5 "Прекращение действия свидетельства о государственной регистрации издателя, изготовителя, распространителя печатных изданий и исключение их из Государственного реестра издателей, изготовителей и распространителей печатных изданий на основании письменного уведомления издателя, изготовителя, распространителя печатных изданий о прекращении соответственно издательской, полиграфической деятельности, распространения печатных изданий" (прилагается).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 xml:space="preserve">&lt;*&gt; Для целей настоящего постановления под подпунктом понимается подпункт пункта единого </w:t>
      </w:r>
      <w:hyperlink r:id="rId12">
        <w:r>
          <w:rPr>
            <w:color w:val="0000FF"/>
          </w:rPr>
          <w:t>перечня</w:t>
        </w:r>
      </w:hyperlink>
      <w:r>
        <w:t xml:space="preserve"> административных процедур, осуществляемых в отношении субъектов </w:t>
      </w:r>
      <w:r>
        <w:lastRenderedPageBreak/>
        <w:t>хозяйствования, утвержденного постановлением Совета Министров Республики Беларусь от 24 сентября 2021 г. N 548.</w:t>
      </w: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  <w:r>
        <w:t>2. Настоящее постановление вступает в силу с 27 марта 2022 г.</w:t>
      </w:r>
    </w:p>
    <w:p w:rsidR="006845BB" w:rsidRDefault="006845BB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45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5BB" w:rsidRDefault="006845BB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5BB" w:rsidRDefault="006845BB">
            <w:pPr>
              <w:pStyle w:val="ConsPlusNormal"/>
              <w:jc w:val="right"/>
            </w:pPr>
            <w:r>
              <w:t>В.Б.Перцов</w:t>
            </w:r>
          </w:p>
        </w:tc>
      </w:tr>
    </w:tbl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nformat"/>
        <w:jc w:val="both"/>
      </w:pPr>
      <w:r>
        <w:t>СОГЛАСОВАНО</w:t>
      </w:r>
    </w:p>
    <w:p w:rsidR="006845BB" w:rsidRDefault="006845BB">
      <w:pPr>
        <w:pStyle w:val="ConsPlusNonformat"/>
        <w:jc w:val="both"/>
      </w:pPr>
      <w:r>
        <w:t>Министерство юстиции</w:t>
      </w:r>
    </w:p>
    <w:p w:rsidR="006845BB" w:rsidRDefault="006845BB">
      <w:pPr>
        <w:pStyle w:val="ConsPlusNonformat"/>
        <w:jc w:val="both"/>
      </w:pPr>
      <w:r>
        <w:t>Республики Беларусь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Министерство экономики</w:t>
      </w:r>
    </w:p>
    <w:p w:rsidR="006845BB" w:rsidRDefault="006845BB">
      <w:pPr>
        <w:pStyle w:val="ConsPlusNonformat"/>
        <w:jc w:val="both"/>
      </w:pPr>
      <w:r>
        <w:t>Республики Беларусь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Министерство по налогам и сборам</w:t>
      </w:r>
    </w:p>
    <w:p w:rsidR="006845BB" w:rsidRDefault="006845BB">
      <w:pPr>
        <w:pStyle w:val="ConsPlusNonformat"/>
        <w:jc w:val="both"/>
      </w:pPr>
      <w:r>
        <w:t>Республики Беларусь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Оперативно-аналитический центр</w:t>
      </w:r>
    </w:p>
    <w:p w:rsidR="006845BB" w:rsidRDefault="006845BB">
      <w:pPr>
        <w:pStyle w:val="ConsPlusNonformat"/>
        <w:jc w:val="both"/>
      </w:pPr>
      <w:r>
        <w:t>при Президенте Республики Беларусь</w:t>
      </w: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nformat"/>
        <w:jc w:val="both"/>
      </w:pPr>
      <w:r>
        <w:t xml:space="preserve">                                                    УТВЕРЖДЕНО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Постановление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Министерства информации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21.01.2022 N 3</w:t>
      </w:r>
    </w:p>
    <w:p w:rsidR="006845BB" w:rsidRDefault="006845BB">
      <w:pPr>
        <w:pStyle w:val="ConsPlusNormal"/>
      </w:pPr>
    </w:p>
    <w:p w:rsidR="006845BB" w:rsidRDefault="006845BB">
      <w:pPr>
        <w:pStyle w:val="ConsPlusTitle"/>
        <w:jc w:val="center"/>
      </w:pPr>
      <w:bookmarkStart w:id="0" w:name="P49"/>
      <w:bookmarkEnd w:id="0"/>
      <w:r>
        <w:t>РЕГЛАМЕНТ</w:t>
      </w:r>
    </w:p>
    <w:p w:rsidR="006845BB" w:rsidRDefault="006845BB">
      <w:pPr>
        <w:pStyle w:val="ConsPlusTitle"/>
        <w:jc w:val="center"/>
      </w:pPr>
      <w:r>
        <w:t xml:space="preserve">АДМИНИСТРАТИВНОЙ ПРОЦЕДУРЫ, ОСУЩЕСТВЛЯЕМОЙ В ОТНОШЕНИИ СУБЪЕКТОВ ХОЗЯЙСТВОВАНИЯ, ПО </w:t>
      </w:r>
      <w:hyperlink r:id="rId13">
        <w:r>
          <w:rPr>
            <w:color w:val="0000FF"/>
          </w:rPr>
          <w:t>ПОДПУНКТУ 13.2.1</w:t>
        </w:r>
      </w:hyperlink>
      <w:r>
        <w:t xml:space="preserve"> "ГОСУДАРСТВЕННАЯ РЕГИСТРАЦИЯ В КАЧЕСТВЕ ИЗДАТЕЛЯ, ИЗГОТОВИТЕЛЯ, РАСПРОСТРАНИТЕЛЯ ПЕЧАТНЫХ ИЗДАНИЙ С ВКЛЮЧЕНИЕМ СООТВЕТСТВУЮЩИХ СВЕДЕНИЙ В ГОСУДАРСТВЕННЫЙ РЕЕСТР ИЗДАТЕЛЕЙ, ИЗГОТОВИТЕЛЕЙ И РАСПРОСТРАНИТЕЛЕЙ ПЕЧАТНЫХ ИЗДАНИЙ И ПОЛУЧЕНИЕМ СВИДЕТЕЛЬСТВА О ГОСУДАРСТВЕННОЙ РЕГИСТРАЦИИ ИЗДАТЕЛЯ, ИЗГОТОВИТЕЛЯ, РАСПРОСТРАНИТЕЛЯ ПЕЧАТНЫХ ИЗДАНИЙ"</w:t>
      </w:r>
    </w:p>
    <w:p w:rsidR="006845BB" w:rsidRDefault="006845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45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45BB" w:rsidRDefault="006845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Мининформа от 01.08.2022 </w:t>
            </w:r>
            <w:hyperlink r:id="rId14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6845BB" w:rsidRDefault="006845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15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23.04.2024 </w:t>
            </w:r>
            <w:hyperlink r:id="rId16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</w:tr>
    </w:tbl>
    <w:p w:rsidR="006845BB" w:rsidRDefault="006845BB">
      <w:pPr>
        <w:pStyle w:val="ConsPlusNormal"/>
      </w:pPr>
    </w:p>
    <w:p w:rsidR="006845BB" w:rsidRDefault="006845BB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Мининформа от 01.08.2022 N 14)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Закон</w:t>
        </w:r>
      </w:hyperlink>
      <w:r>
        <w:t xml:space="preserve"> Республики Беларусь "Об основах административных процедур";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Мининформа от 23.04.2024 N 8)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Закон</w:t>
        </w:r>
      </w:hyperlink>
      <w:r>
        <w:t xml:space="preserve"> Республики Беларусь от 29 декабря 2012 г. N 8-З "Аб выдавецкай справе";</w:t>
      </w:r>
    </w:p>
    <w:p w:rsidR="006845BB" w:rsidRDefault="006845BB">
      <w:pPr>
        <w:pStyle w:val="ConsPlusNormal"/>
        <w:jc w:val="both"/>
      </w:pPr>
      <w:r>
        <w:lastRenderedPageBreak/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Мининформа от 05.10.2023 N 7)</w:t>
      </w:r>
    </w:p>
    <w:p w:rsidR="006845BB" w:rsidRDefault="006845BB">
      <w:pPr>
        <w:pStyle w:val="ConsPlusNormal"/>
        <w:ind w:firstLine="540"/>
        <w:jc w:val="both"/>
      </w:pPr>
      <w:r>
        <w:t xml:space="preserve">Абзац исключен с 17 июня 2024 года. - </w:t>
      </w:r>
      <w:hyperlink r:id="rId22">
        <w:r>
          <w:rPr>
            <w:color w:val="0000FF"/>
          </w:rPr>
          <w:t>Постановление</w:t>
        </w:r>
      </w:hyperlink>
      <w:r>
        <w:t xml:space="preserve"> Мининформа от 23.04.2024 N 8;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 июля 2013 г. N 9 "О государственной регистрации издателей, изготовителей и распространителей печатных изданий";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16 июля 2013 г. N 10 "Об утверждении Инструкции о порядке ведения Государственного реестра издателей, изготовителей и распространителей печатных изданий";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 xml:space="preserve">1.3.1. дополнительные требования для государственной регистрации и осуществления субъектами хозяйствования издательской и полиграфической деятельности определены в </w:t>
      </w:r>
      <w:hyperlink r:id="rId26">
        <w:r>
          <w:rPr>
            <w:color w:val="0000FF"/>
          </w:rPr>
          <w:t>пунктах 1</w:t>
        </w:r>
      </w:hyperlink>
      <w:r>
        <w:t xml:space="preserve"> и </w:t>
      </w:r>
      <w:hyperlink r:id="rId27">
        <w:r>
          <w:rPr>
            <w:color w:val="0000FF"/>
          </w:rPr>
          <w:t>2 статьи 23</w:t>
        </w:r>
      </w:hyperlink>
      <w:r>
        <w:t xml:space="preserve"> Закона Республики Беларусь "Аб выдавецкай справе";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Мининформа от 05.10.2023 N 7)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 xml:space="preserve">1.3.2. дополнительные основания для отказа в принятии заявления заинтересованного лица по сравнению с Законом Республики Беларусь "Об основах административных процедур" определены в </w:t>
      </w:r>
      <w:hyperlink r:id="rId29">
        <w:r>
          <w:rPr>
            <w:color w:val="0000FF"/>
          </w:rPr>
          <w:t>абзацах втором</w:t>
        </w:r>
      </w:hyperlink>
      <w:r>
        <w:t xml:space="preserve"> и </w:t>
      </w:r>
      <w:hyperlink r:id="rId30">
        <w:r>
          <w:rPr>
            <w:color w:val="0000FF"/>
          </w:rPr>
          <w:t>четвертом пункта 2 статьи 25</w:t>
        </w:r>
      </w:hyperlink>
      <w:r>
        <w:t xml:space="preserve"> Закона Республики Беларусь "Аб выдавецкай справе";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Мининформа от 05.10.2023 N 7)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 xml:space="preserve">1.3.3.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</w:t>
      </w:r>
      <w:hyperlink r:id="rId32">
        <w:r>
          <w:rPr>
            <w:color w:val="0000FF"/>
          </w:rPr>
          <w:t>абзацах втором</w:t>
        </w:r>
      </w:hyperlink>
      <w:r>
        <w:t xml:space="preserve"> и </w:t>
      </w:r>
      <w:hyperlink r:id="rId33">
        <w:r>
          <w:rPr>
            <w:color w:val="0000FF"/>
          </w:rPr>
          <w:t>четвертом пункта 2 статьи 26</w:t>
        </w:r>
      </w:hyperlink>
      <w:r>
        <w:t xml:space="preserve"> Закона Республики Беларусь "Аб выдавецкай справе";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Мининформа от 05.10.2023 N 7)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 xml:space="preserve">1.3.4. административная процедура не осуществляется в отношении издателей, изготовителей, распространителей печатных изданий, указанных в </w:t>
      </w:r>
      <w:hyperlink r:id="rId35">
        <w:r>
          <w:rPr>
            <w:color w:val="0000FF"/>
          </w:rPr>
          <w:t>пункте 2 статьи 22</w:t>
        </w:r>
      </w:hyperlink>
      <w:r>
        <w:t xml:space="preserve"> Закона Республики Беларусь "Аб выдавецкай справе";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Мининформа от 05.10.2023 N 7)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1.3.5. обжалование административного решения осуществляется в судебном порядке.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sectPr w:rsidR="006845BB" w:rsidSect="00731D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2730"/>
        <w:gridCol w:w="3495"/>
      </w:tblGrid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заявление о государственной регистрации в качестве издателя, изготовителя, распространителя печатных изданий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 xml:space="preserve">по форме согласно </w:t>
            </w:r>
            <w:hyperlink w:anchor="P144">
              <w:r>
                <w:rPr>
                  <w:color w:val="0000FF"/>
                </w:rPr>
                <w:t>приложению</w:t>
              </w:r>
            </w:hyperlink>
          </w:p>
        </w:tc>
        <w:tc>
          <w:tcPr>
            <w:tcW w:w="3495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</w:t>
            </w: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документ или копия документа, подтверждающие личность заявителя или его уполномоченного представителя:</w:t>
            </w:r>
            <w:r>
              <w:br/>
              <w:t>паспорт, или вид на жительство в Республике Беларусь, или идентификационная карта, или биометрический вид на жительство в Республике Беларусь иностранного гражданина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документ или копия документа, подтверждающие полномочия представителя заявителя: доверенность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документ или копия документа, подтверждающие служебное положение руководителя юридического лица (для юридических лиц):</w:t>
            </w:r>
            <w:r>
              <w:br/>
              <w:t>удостоверение руководителя некоммерческой организации, или приказ о назначении на должность руководителя, или выписка из решения общего собрания, правления либо иного органа управления юридического лица, или трудовой договор (контракт), или гражданско-правовой договор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 xml:space="preserve">документ или копия документа, подтверждающие государственную регистрацию юридического лица, индивидуального предпринимателя (для юридического лица, индивидуального предпринимателя): </w:t>
            </w:r>
            <w:r>
              <w:br/>
              <w:t>свидетельство о государственной регистрации юридического лица или свидетельство о государственной регистрации индивидуального предпринимателя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 xml:space="preserve">выписка из торгового реестра страны, в которой </w:t>
            </w:r>
            <w:r>
              <w:lastRenderedPageBreak/>
              <w:t>учреждена иностранная организация, или иное эквивалентное доказательство юридического статуса иностранной организации в соответствии с законодательством страны ее учреждения (для иностранной организации при наличии открытого в установленном порядке представительства на территории Республики Беларусь)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lastRenderedPageBreak/>
              <w:t>документ, подтверждающий уплату государственной пошлины за государственную регистрацию издателя, изготовителя, распространителя печатных изданий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 xml:space="preserve">документ должен соответствовать требованиям, определенным в </w:t>
            </w:r>
            <w:hyperlink r:id="rId37">
              <w:r>
                <w:rPr>
                  <w:color w:val="0000FF"/>
                </w:rPr>
                <w:t>пункте 6 статьи 287</w:t>
              </w:r>
            </w:hyperlink>
            <w:r>
              <w:t xml:space="preserve"> Налогового кодекса Республики Беларусь</w:t>
            </w:r>
          </w:p>
        </w:tc>
        <w:tc>
          <w:tcPr>
            <w:tcW w:w="349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копия документа о назначении специалиста, ответственного за осуществление издательской деятельности (для регистрации в качестве издателя печатного издания): копия приказа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копия документа, подтверждающего наличие у индивидуального предпринимателя или у специалиста, ответственного за осуществление издательской деятельности, высшего образования (для регистрации в качестве издателя печатных изданий): копия диплома о высшем образовании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копия документа о назначении специалиста, ответственного за осуществление полиграфической деятельности (для регистрации в качестве изготовителя печатных изданий): копия приказа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 xml:space="preserve">копия документа, подтверждающего наличие у индивидуального предпринимателя или у специалиста, ответственного за осуществление полиграфической деятельности, высшего образования в сфере полиграфии (для регистрации в качестве изготовителя печатных изданий): копия диплома о высшем </w:t>
            </w:r>
            <w:r>
              <w:lastRenderedPageBreak/>
              <w:t>образовании в сфере полиграфии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lastRenderedPageBreak/>
              <w:t>документ или копия документа, подтверждающие, что основным местом работы специалиста, ответственного за осуществление полиграфической деятельности, является работа у этого нанимателя - юридического лица, иностранной организации при наличии открытого в установленном порядке представительства на территории Республики Беларусь, индивидуального предпринимателя (для регистрации в качестве изготовителя печатных изданий): выписка из трудовой книжки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перечень установленного (планируемого к установке) технологического, в том числе печатного, оборудования (для регистрации в качестве изготовителя печатного издания)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проект планировки производства с пояснительной запиской к нему (для регистрации в качестве изготовителя печатного издания)</w:t>
            </w:r>
          </w:p>
        </w:tc>
        <w:tc>
          <w:tcPr>
            <w:tcW w:w="273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62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Мининформа от 23.04.2024 N 8)</w:t>
            </w:r>
          </w:p>
        </w:tc>
      </w:tr>
    </w:tbl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  <w:r>
        <w:t xml:space="preserve">При подаче заявления уполномоченный орган вправе потребовать от заинтересованного лица документы, предусмотренные в </w:t>
      </w:r>
      <w:hyperlink r:id="rId39">
        <w:r>
          <w:rPr>
            <w:color w:val="0000FF"/>
          </w:rPr>
          <w:t>абзацах втором</w:t>
        </w:r>
      </w:hyperlink>
      <w:r>
        <w:t xml:space="preserve"> - </w:t>
      </w:r>
      <w:hyperlink r:id="rId40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процедур".</w:t>
      </w:r>
    </w:p>
    <w:p w:rsidR="006845BB" w:rsidRDefault="006845BB">
      <w:pPr>
        <w:pStyle w:val="ConsPlusNormal"/>
        <w:jc w:val="both"/>
      </w:pPr>
      <w:r>
        <w:t xml:space="preserve">(часть вторая п. 2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Мининформа от 01.08.2022 N 14)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6845BB" w:rsidRDefault="006845BB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3135"/>
        <w:gridCol w:w="3855"/>
      </w:tblGrid>
      <w:tr w:rsidR="006845BB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свидетельство о государственной регистрации издателя, изготовителя, распространителя печатной продукции</w:t>
            </w: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бессрочно</w:t>
            </w:r>
          </w:p>
        </w:tc>
        <w:tc>
          <w:tcPr>
            <w:tcW w:w="3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письменная</w:t>
            </w:r>
          </w:p>
        </w:tc>
      </w:tr>
    </w:tbl>
    <w:p w:rsidR="006845BB" w:rsidRDefault="006845BB">
      <w:pPr>
        <w:pStyle w:val="ConsPlusNormal"/>
        <w:sectPr w:rsidR="006845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  <w:r>
        <w:t>Иные действия, совершаемые уполномоченным органом по исполнению административного решения, - включение сведений об издателе, изготовителе и распространителе печатных изданий в Государственный реестр издателей, изготовителей и распространителей печатных изданий.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8 базовых величин.</w:t>
      </w: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jc w:val="right"/>
        <w:outlineLvl w:val="1"/>
      </w:pPr>
      <w:r>
        <w:t>Приложение</w:t>
      </w:r>
    </w:p>
    <w:p w:rsidR="006845BB" w:rsidRDefault="006845BB">
      <w:pPr>
        <w:pStyle w:val="ConsPlusNormal"/>
        <w:jc w:val="right"/>
      </w:pPr>
      <w:r>
        <w:t>к Регламенту административной процедуры,</w:t>
      </w:r>
    </w:p>
    <w:p w:rsidR="006845BB" w:rsidRDefault="006845BB">
      <w:pPr>
        <w:pStyle w:val="ConsPlusNormal"/>
        <w:jc w:val="right"/>
      </w:pPr>
      <w:r>
        <w:t>осуществляемой в отношении субъектов</w:t>
      </w:r>
    </w:p>
    <w:p w:rsidR="006845BB" w:rsidRDefault="006845BB">
      <w:pPr>
        <w:pStyle w:val="ConsPlusNormal"/>
        <w:jc w:val="right"/>
      </w:pPr>
      <w:r>
        <w:t>хозяйствования, по подпункту 13.2.1</w:t>
      </w:r>
    </w:p>
    <w:p w:rsidR="006845BB" w:rsidRDefault="006845BB">
      <w:pPr>
        <w:pStyle w:val="ConsPlusNormal"/>
        <w:jc w:val="right"/>
      </w:pPr>
      <w:r>
        <w:t>"Государственная регистрация в качестве издателя,</w:t>
      </w:r>
    </w:p>
    <w:p w:rsidR="006845BB" w:rsidRDefault="006845BB">
      <w:pPr>
        <w:pStyle w:val="ConsPlusNormal"/>
        <w:jc w:val="right"/>
      </w:pPr>
      <w:r>
        <w:t>изготовителя, распространителя печатных изданий</w:t>
      </w:r>
    </w:p>
    <w:p w:rsidR="006845BB" w:rsidRDefault="006845BB">
      <w:pPr>
        <w:pStyle w:val="ConsPlusNormal"/>
        <w:jc w:val="right"/>
      </w:pPr>
      <w:r>
        <w:t>с включением соответствующих сведений</w:t>
      </w:r>
    </w:p>
    <w:p w:rsidR="006845BB" w:rsidRDefault="006845BB">
      <w:pPr>
        <w:pStyle w:val="ConsPlusNormal"/>
        <w:jc w:val="right"/>
      </w:pPr>
      <w:r>
        <w:t>в Государственный реестр издателей, изготовителей</w:t>
      </w:r>
    </w:p>
    <w:p w:rsidR="006845BB" w:rsidRDefault="006845BB">
      <w:pPr>
        <w:pStyle w:val="ConsPlusNormal"/>
        <w:jc w:val="right"/>
      </w:pPr>
      <w:r>
        <w:t>и распространителей печатных изданий и получением</w:t>
      </w:r>
    </w:p>
    <w:p w:rsidR="006845BB" w:rsidRDefault="006845BB">
      <w:pPr>
        <w:pStyle w:val="ConsPlusNormal"/>
        <w:jc w:val="right"/>
      </w:pPr>
      <w:r>
        <w:t>свидетельства о государственной регистрации издателя,</w:t>
      </w:r>
    </w:p>
    <w:p w:rsidR="006845BB" w:rsidRDefault="006845BB">
      <w:pPr>
        <w:pStyle w:val="ConsPlusNormal"/>
        <w:jc w:val="right"/>
      </w:pPr>
      <w:r>
        <w:t>изготовителя, распространителя печатных изданий"</w:t>
      </w:r>
    </w:p>
    <w:p w:rsidR="006845BB" w:rsidRDefault="006845BB">
      <w:pPr>
        <w:pStyle w:val="ConsPlusNormal"/>
        <w:jc w:val="center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Мининформа от 23.04.2024 N 8)</w:t>
      </w:r>
    </w:p>
    <w:p w:rsidR="006845BB" w:rsidRDefault="006845BB">
      <w:pPr>
        <w:pStyle w:val="ConsPlusNormal"/>
      </w:pPr>
    </w:p>
    <w:p w:rsidR="006845BB" w:rsidRDefault="006845BB">
      <w:pPr>
        <w:pStyle w:val="ConsPlusNormal"/>
      </w:pPr>
    </w:p>
    <w:p w:rsidR="006845BB" w:rsidRDefault="006845BB">
      <w:pPr>
        <w:pStyle w:val="ConsPlusNormal"/>
        <w:jc w:val="right"/>
      </w:pPr>
      <w:bookmarkStart w:id="1" w:name="P144"/>
      <w:bookmarkEnd w:id="1"/>
      <w:r>
        <w:t>Форма</w:t>
      </w: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nformat"/>
        <w:jc w:val="both"/>
      </w:pPr>
      <w:r>
        <w:t xml:space="preserve">                                                    Министерство информации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6845BB" w:rsidRDefault="006845BB">
      <w:pPr>
        <w:pStyle w:val="ConsPlusNonformat"/>
        <w:jc w:val="both"/>
      </w:pPr>
      <w:r>
        <w:t xml:space="preserve">                 </w:t>
      </w:r>
      <w:r>
        <w:rPr>
          <w:b/>
        </w:rPr>
        <w:t>о государственной регистрации в качестве</w:t>
      </w:r>
    </w:p>
    <w:p w:rsidR="006845BB" w:rsidRDefault="006845BB">
      <w:pPr>
        <w:pStyle w:val="ConsPlusNonformat"/>
        <w:jc w:val="both"/>
      </w:pPr>
      <w:r>
        <w:t xml:space="preserve">         </w:t>
      </w:r>
      <w:r>
        <w:rPr>
          <w:b/>
        </w:rPr>
        <w:t>издателя, изготовителя, распространителя печатных изданий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(наименование юридического лица либо иностранной организации при наличии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открытого в установленном порядке представительства на территории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Республики Беларусь (далее - представительство иностранной организации)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 либо фамилия, собственное имя, отчество (если таковое имеется)</w:t>
      </w:r>
    </w:p>
    <w:p w:rsidR="006845BB" w:rsidRDefault="006845BB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845BB" w:rsidRDefault="006845BB">
      <w:pPr>
        <w:pStyle w:val="ConsPlusNonformat"/>
        <w:jc w:val="both"/>
      </w:pPr>
      <w:r>
        <w:t>просит зарегистрировать в качестве 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                                  (издателя, либо изготовителя, либо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               распространителя печатных изданий)</w:t>
      </w:r>
    </w:p>
    <w:p w:rsidR="006845BB" w:rsidRDefault="006845BB">
      <w:pPr>
        <w:pStyle w:val="ConsPlusNonformat"/>
        <w:jc w:val="both"/>
      </w:pPr>
      <w:r>
        <w:t>и   включить   в   Государственный   реестр   издателей,   изготовителей  и</w:t>
      </w:r>
    </w:p>
    <w:p w:rsidR="006845BB" w:rsidRDefault="006845BB">
      <w:pPr>
        <w:pStyle w:val="ConsPlusNonformat"/>
        <w:jc w:val="both"/>
      </w:pPr>
      <w:r>
        <w:t>распространителей печатных изданий.</w:t>
      </w:r>
    </w:p>
    <w:p w:rsidR="006845BB" w:rsidRDefault="006845BB">
      <w:pPr>
        <w:pStyle w:val="ConsPlusNonformat"/>
        <w:jc w:val="both"/>
      </w:pPr>
      <w:r>
        <w:t>Место  нахождения  юридического  лица  либо  представительства  иностранной</w:t>
      </w:r>
    </w:p>
    <w:p w:rsidR="006845BB" w:rsidRDefault="006845BB">
      <w:pPr>
        <w:pStyle w:val="ConsPlusNonformat"/>
        <w:jc w:val="both"/>
      </w:pPr>
      <w:r>
        <w:t>организации либо место жительства индивидуального предпринимателя _________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              (почтовый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индекс, страна, область, район, город, сельсовет, населенный пункт, улица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lastRenderedPageBreak/>
        <w:t xml:space="preserve">             (проспект, переулок и т.д.), номер дома, корпус,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     номер и вид помещения (квартира, комната, офис и т.д.)</w:t>
      </w:r>
    </w:p>
    <w:p w:rsidR="006845BB" w:rsidRDefault="006845BB">
      <w:pPr>
        <w:pStyle w:val="ConsPlusNonformat"/>
        <w:jc w:val="both"/>
      </w:pPr>
      <w:r>
        <w:t>Номер телефона/факса/электронный адрес ____________________________________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Сведения  о  собственнике  имущества,  учредителе (участниках) юридического</w:t>
      </w:r>
    </w:p>
    <w:p w:rsidR="006845BB" w:rsidRDefault="006845BB">
      <w:pPr>
        <w:pStyle w:val="ConsPlusNonformat"/>
        <w:jc w:val="both"/>
      </w:pPr>
      <w:r>
        <w:t>лица,   иностранной   организации,   открывшей  свое  представительство  на</w:t>
      </w:r>
    </w:p>
    <w:p w:rsidR="006845BB" w:rsidRDefault="006845BB">
      <w:pPr>
        <w:pStyle w:val="ConsPlusNonformat"/>
        <w:jc w:val="both"/>
      </w:pPr>
      <w:r>
        <w:t>территории Республики Беларусь:</w:t>
      </w:r>
    </w:p>
    <w:p w:rsidR="006845BB" w:rsidRDefault="006845BB">
      <w:pPr>
        <w:pStyle w:val="ConsPlusNonformat"/>
        <w:jc w:val="both"/>
      </w:pPr>
      <w:r>
        <w:t>наименование   юридического   лица  (юридических  лиц)  и  (либо)  фамилия,</w:t>
      </w:r>
    </w:p>
    <w:p w:rsidR="006845BB" w:rsidRDefault="006845BB">
      <w:pPr>
        <w:pStyle w:val="ConsPlusNonformat"/>
        <w:jc w:val="both"/>
      </w:pPr>
      <w:r>
        <w:t>собственное имя, отчество (если таковое имеется) гражданина (граждан) _____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>место  нахождения юридического лица (юридических лиц) либо место жительства</w:t>
      </w:r>
    </w:p>
    <w:p w:rsidR="006845BB" w:rsidRDefault="006845BB">
      <w:pPr>
        <w:pStyle w:val="ConsPlusNonformat"/>
        <w:jc w:val="both"/>
      </w:pPr>
      <w:r>
        <w:t>гражданина (граждан) ______________________________________________________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Учетный номер плательщика 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                     (заполняется только представителем иностранной</w:t>
      </w:r>
    </w:p>
    <w:p w:rsidR="006845BB" w:rsidRDefault="006845BB">
      <w:pPr>
        <w:pStyle w:val="ConsPlusNonformat"/>
        <w:jc w:val="both"/>
      </w:pPr>
      <w:r>
        <w:t xml:space="preserve">                           организации, открывшей свое представительство</w:t>
      </w:r>
    </w:p>
    <w:p w:rsidR="006845BB" w:rsidRDefault="006845BB">
      <w:pPr>
        <w:pStyle w:val="ConsPlusNonformat"/>
        <w:jc w:val="both"/>
      </w:pPr>
      <w:r>
        <w:t xml:space="preserve">                                 на территории Республики Беларусь)</w:t>
      </w:r>
    </w:p>
    <w:p w:rsidR="006845BB" w:rsidRDefault="006845BB">
      <w:pPr>
        <w:pStyle w:val="ConsPlusNonformat"/>
        <w:jc w:val="both"/>
      </w:pPr>
      <w:r>
        <w:t>Сведения о государственной регистрации ____________________________________</w:t>
      </w:r>
    </w:p>
    <w:p w:rsidR="006845BB" w:rsidRDefault="006845BB">
      <w:pPr>
        <w:pStyle w:val="ConsPlusNonformat"/>
        <w:jc w:val="both"/>
      </w:pPr>
      <w:r>
        <w:t xml:space="preserve">                                         (регистрационный номер в Едином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>государственном регистре юридических лиц и индивидуальных предпринимателей)</w:t>
      </w:r>
    </w:p>
    <w:p w:rsidR="006845BB" w:rsidRDefault="006845BB">
      <w:pPr>
        <w:pStyle w:val="ConsPlusNonformat"/>
        <w:jc w:val="both"/>
      </w:pPr>
      <w:r>
        <w:t>Место осуществления деятельности 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                             (почтовый индекс, область, район, город,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>сельский Совет, населенный пункт, улица (проспект, переулок и т.д.), номер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   дома, корпус, номер и вид помещения (комната, офис и т.д.)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Вид  (виды)  планируемых  к  выпуску  в  свет  печатных изданий по целевому</w:t>
      </w:r>
    </w:p>
    <w:p w:rsidR="006845BB" w:rsidRDefault="006845BB">
      <w:pPr>
        <w:pStyle w:val="ConsPlusNonformat"/>
        <w:jc w:val="both"/>
      </w:pPr>
      <w:r>
        <w:t>назначению ________________________________________________________________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Необходимые   для  государственной   регистрации   документы   прилагаются.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Приложение: на ___ л. в 1 экз.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Сведения  о  внесении  платы,  взимаемой при осуществлении административной</w:t>
      </w:r>
    </w:p>
    <w:p w:rsidR="006845BB" w:rsidRDefault="006845BB">
      <w:pPr>
        <w:pStyle w:val="ConsPlusNonformat"/>
        <w:jc w:val="both"/>
      </w:pPr>
      <w:r>
        <w:t>процедуры,   посредством  использования  автоматизированной  информационной</w:t>
      </w:r>
    </w:p>
    <w:p w:rsidR="006845BB" w:rsidRDefault="006845BB">
      <w:pPr>
        <w:pStyle w:val="ConsPlusNonformat"/>
        <w:jc w:val="both"/>
      </w:pPr>
      <w:r>
        <w:t>системы  единого  расчетного  и  информационного  пространства  -  в случае</w:t>
      </w:r>
    </w:p>
    <w:p w:rsidR="006845BB" w:rsidRDefault="006845BB">
      <w:pPr>
        <w:pStyle w:val="ConsPlusNonformat"/>
        <w:jc w:val="both"/>
      </w:pPr>
      <w:r>
        <w:t>внесения платы посредством использования такой системы</w:t>
      </w:r>
    </w:p>
    <w:p w:rsidR="006845BB" w:rsidRDefault="006845BB">
      <w:pPr>
        <w:pStyle w:val="ConsPlusNonformat"/>
        <w:jc w:val="both"/>
      </w:pPr>
      <w:r>
        <w:t>________________________________________</w:t>
      </w:r>
    </w:p>
    <w:p w:rsidR="006845BB" w:rsidRDefault="006845BB">
      <w:pPr>
        <w:pStyle w:val="ConsPlusNonformat"/>
        <w:jc w:val="both"/>
      </w:pPr>
      <w:r>
        <w:t xml:space="preserve">  (учетный номер операции (транзакции))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Дата ___________________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___________________________________________________ _______________________</w:t>
      </w:r>
    </w:p>
    <w:p w:rsidR="006845BB" w:rsidRDefault="006845BB">
      <w:pPr>
        <w:pStyle w:val="ConsPlusNonformat"/>
        <w:jc w:val="both"/>
      </w:pPr>
      <w:r>
        <w:t xml:space="preserve">   (подпись руководителя юридического лица либо      (расшифровка подписи)</w:t>
      </w:r>
    </w:p>
    <w:p w:rsidR="006845BB" w:rsidRDefault="006845BB">
      <w:pPr>
        <w:pStyle w:val="ConsPlusNonformat"/>
        <w:jc w:val="both"/>
      </w:pPr>
      <w:r>
        <w:t xml:space="preserve">  представительства иностранной организации, либо</w:t>
      </w:r>
    </w:p>
    <w:p w:rsidR="006845BB" w:rsidRDefault="006845BB">
      <w:pPr>
        <w:pStyle w:val="ConsPlusNonformat"/>
        <w:jc w:val="both"/>
      </w:pPr>
      <w:r>
        <w:t xml:space="preserve">           индивидуального предпринимателя,</w:t>
      </w:r>
    </w:p>
    <w:p w:rsidR="006845BB" w:rsidRDefault="006845BB">
      <w:pPr>
        <w:pStyle w:val="ConsPlusNonformat"/>
        <w:jc w:val="both"/>
      </w:pPr>
      <w:r>
        <w:t xml:space="preserve">             либо уполномоченного лица)</w:t>
      </w: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</w:pPr>
    </w:p>
    <w:p w:rsidR="006845BB" w:rsidRDefault="006845BB">
      <w:pPr>
        <w:pStyle w:val="ConsPlusNormal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nformat"/>
        <w:jc w:val="both"/>
      </w:pPr>
      <w:r>
        <w:t xml:space="preserve">                                                    УТВЕРЖДЕНО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Постановление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Министерства информации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21.01.2022 N 3</w:t>
      </w:r>
    </w:p>
    <w:p w:rsidR="006845BB" w:rsidRDefault="006845BB">
      <w:pPr>
        <w:pStyle w:val="ConsPlusNormal"/>
      </w:pPr>
    </w:p>
    <w:p w:rsidR="006845BB" w:rsidRDefault="006845BB">
      <w:pPr>
        <w:pStyle w:val="ConsPlusTitle"/>
        <w:jc w:val="center"/>
      </w:pPr>
      <w:bookmarkStart w:id="2" w:name="P237"/>
      <w:bookmarkEnd w:id="2"/>
      <w:r>
        <w:lastRenderedPageBreak/>
        <w:t>РЕГЛАМЕНТ</w:t>
      </w:r>
    </w:p>
    <w:p w:rsidR="006845BB" w:rsidRDefault="006845BB">
      <w:pPr>
        <w:pStyle w:val="ConsPlusTitle"/>
        <w:jc w:val="center"/>
      </w:pPr>
      <w:r>
        <w:t xml:space="preserve">АДМИНИСТРАТИВНОЙ ПРОЦЕДУРЫ, ОСУЩЕСТВЛЯЕМОЙ В ОТНОШЕНИИ СУБЪЕКТОВ ХОЗЯЙСТВОВАНИЯ, ПО </w:t>
      </w:r>
      <w:hyperlink r:id="rId43">
        <w:r>
          <w:rPr>
            <w:color w:val="0000FF"/>
          </w:rPr>
          <w:t>ПОДПУНКТУ 13.2.2</w:t>
        </w:r>
      </w:hyperlink>
      <w:r>
        <w:t xml:space="preserve"> "ГОСУДАРСТВЕННАЯ ПЕРЕРЕГИСТРАЦИЯ ИЗДАТЕЛЕЙ, ИЗГОТОВИТЕЛЕЙ И РАСПРОСТРАНИТЕЛЕЙ ПЕЧАТНЫХ ИЗДАНИЙ С ВНЕСЕНИЕМ СООТВЕТСТВУЮЩИХ СВЕДЕНИЙ В ГОСУДАРСТВЕННЫЙ РЕЕСТР ИЗДАТЕЛЕЙ, ИЗГОТОВИТЕЛЕЙ И РАСПРОСТРАНИТЕЛЕЙ ПЕЧАТНЫХ ИЗДАНИЙ И ПОЛУЧЕНИЕМ СВИДЕТЕЛЬСТВА О ГОСУДАРСТВЕННОЙ РЕГИСТРАЦИИ ИЗДАТЕЛЯ, ИЗГОТОВИТЕЛЯ, РАСПРОСТРАНИТЕЛЯ ПЕЧАТНЫХ ИЗДАНИЙ"</w:t>
      </w:r>
    </w:p>
    <w:p w:rsidR="006845BB" w:rsidRDefault="006845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845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45BB" w:rsidRDefault="006845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Мининформа от 01.08.2022 </w:t>
            </w:r>
            <w:hyperlink r:id="rId44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6845BB" w:rsidRDefault="006845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45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23.04.2024 </w:t>
            </w:r>
            <w:hyperlink r:id="rId46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</w:tr>
    </w:tbl>
    <w:p w:rsidR="006845BB" w:rsidRDefault="006845BB">
      <w:pPr>
        <w:pStyle w:val="ConsPlusNormal"/>
      </w:pPr>
    </w:p>
    <w:p w:rsidR="006845BB" w:rsidRDefault="006845BB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Мининформа от 01.08.2022 N 14)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Закон</w:t>
        </w:r>
      </w:hyperlink>
      <w:r>
        <w:t xml:space="preserve"> Республики Беларусь "Об основах административных процедур";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Мининформа от 23.04.2024 N 8)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Закон</w:t>
        </w:r>
      </w:hyperlink>
      <w:r>
        <w:t xml:space="preserve"> Республики Беларусь от 29 декабря 2012 г. N 8-З "Аб выдавецкай справе";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Мининформа от 05.10.2023 N 7)</w:t>
      </w:r>
    </w:p>
    <w:p w:rsidR="006845BB" w:rsidRDefault="006845BB">
      <w:pPr>
        <w:pStyle w:val="ConsPlusNormal"/>
        <w:ind w:firstLine="540"/>
        <w:jc w:val="both"/>
      </w:pPr>
      <w:r>
        <w:t xml:space="preserve">Абзац исключен с 17 июня 2024 года. - </w:t>
      </w:r>
      <w:hyperlink r:id="rId52">
        <w:r>
          <w:rPr>
            <w:color w:val="0000FF"/>
          </w:rPr>
          <w:t>Постановление</w:t>
        </w:r>
      </w:hyperlink>
      <w:r>
        <w:t xml:space="preserve"> Мининформа от 23.04.2024 N 8;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 июля 2013 г. N 9 "О государственной регистрации издателей, изготовителей и распространителей печатных изданий";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16 июля 2013 г. N 10 "Об утверждении Инструкции о порядке ведения Государственного реестра издателей, изготовителей и распространителей печатных изданий";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 xml:space="preserve">1.3.1. дополнительные требования для государственной перерегистрации и осуществления субъектами хозяйствования издательской и полиграфической деятельности определены в </w:t>
      </w:r>
      <w:hyperlink r:id="rId56">
        <w:r>
          <w:rPr>
            <w:color w:val="0000FF"/>
          </w:rPr>
          <w:t>пунктах 1</w:t>
        </w:r>
      </w:hyperlink>
      <w:r>
        <w:t xml:space="preserve"> и </w:t>
      </w:r>
      <w:hyperlink r:id="rId57">
        <w:r>
          <w:rPr>
            <w:color w:val="0000FF"/>
          </w:rPr>
          <w:t>2 статьи 23</w:t>
        </w:r>
      </w:hyperlink>
      <w:r>
        <w:t xml:space="preserve"> Закона Республики Беларусь "Аб выдавецкай справе";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Мининформа от 05.10.2023 N 7)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 xml:space="preserve">1.3.2. дополнительные основания для отказа в принятии заявления заинтересованного лица по сравнению с Законом Республики Беларусь "Об основах административных процедур" определены в </w:t>
      </w:r>
      <w:hyperlink r:id="rId59">
        <w:r>
          <w:rPr>
            <w:color w:val="0000FF"/>
          </w:rPr>
          <w:t>абзацах втором</w:t>
        </w:r>
      </w:hyperlink>
      <w:r>
        <w:t xml:space="preserve"> и </w:t>
      </w:r>
      <w:hyperlink r:id="rId60">
        <w:r>
          <w:rPr>
            <w:color w:val="0000FF"/>
          </w:rPr>
          <w:t>четвертом пункта 2 статьи 25</w:t>
        </w:r>
      </w:hyperlink>
      <w:r>
        <w:t xml:space="preserve"> Закона Республики Беларусь "Аб выдавецкай справе";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Мининформа от 05.10.2023 N 7)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 xml:space="preserve">1.3.3.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</w:t>
      </w:r>
      <w:hyperlink r:id="rId62">
        <w:r>
          <w:rPr>
            <w:color w:val="0000FF"/>
          </w:rPr>
          <w:t>абзацах втором</w:t>
        </w:r>
      </w:hyperlink>
      <w:r>
        <w:t xml:space="preserve"> и </w:t>
      </w:r>
      <w:hyperlink r:id="rId63">
        <w:r>
          <w:rPr>
            <w:color w:val="0000FF"/>
          </w:rPr>
          <w:t>четвертом пункта 2 статьи 26</w:t>
        </w:r>
      </w:hyperlink>
      <w:r>
        <w:t xml:space="preserve"> Закона Республики </w:t>
      </w:r>
      <w:r>
        <w:lastRenderedPageBreak/>
        <w:t>Беларусь "Аб выдавецкай справе";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Мининформа от 05.10.2023 N 7)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1.3.4. обжалование административного решения осуществляется в судебном порядке.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sectPr w:rsidR="006845B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3645"/>
        <w:gridCol w:w="3645"/>
      </w:tblGrid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заявление о государственной перерегистрации в качестве издателя, изготовителя, распространителя печатных изданий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 xml:space="preserve">по форме согласно </w:t>
            </w:r>
            <w:hyperlink w:anchor="P332">
              <w:r>
                <w:rPr>
                  <w:color w:val="0000FF"/>
                </w:rPr>
                <w:t>приложению</w:t>
              </w:r>
            </w:hyperlink>
          </w:p>
        </w:tc>
        <w:tc>
          <w:tcPr>
            <w:tcW w:w="3645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</w:t>
            </w: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документ или копия документа, подтверждающие личность заявителя или его уполномоченного представителя: паспорт, или вид на жительство в Республике Беларусь, или идентификационная карта, или биометрический вид на жительство в Республике Беларусь иностранного гражданина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документ или копия документа, подтверждающие полномочия представителя заявителя: доверенность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документ или копия документа, подтверждающие служебное положение руководителя юридического лица (для юридических лиц): удостоверение руководителя некоммерческой организации, или приказ о назначении на должность руководителя, или выписка из решения общего собрания, правления либо иного органа управления юридического лица, или трудовой договор (контракт), или гражданско-правовой договор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 xml:space="preserve">документ или копия документа, подтверждающие государственную регистрацию юридического лица, индивидуального предпринимателя (для </w:t>
            </w:r>
            <w:r>
              <w:lastRenderedPageBreak/>
              <w:t>юридического лица, индивидуального предпринимателя): свидетельство о государственной регистрации юридического лица или свидетельство о государственной регистрации индивидуального предпринимателя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lastRenderedPageBreak/>
              <w:t>выписка из торгового реестра страны, в которой учреждена иностранная организация, или иное эквивалентное доказательство юридического статуса иностранной организации в соответствии с законодательством страны ее учреждения (для иностранной организации при наличии открытого в установленном порядке представительства на территории Республики Беларусь)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документ, подтверждающий уплату государственной пошлины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 xml:space="preserve">документ должен соответствовать требованиям, определенным в </w:t>
            </w:r>
            <w:hyperlink r:id="rId65">
              <w:r>
                <w:rPr>
                  <w:color w:val="0000FF"/>
                </w:rPr>
                <w:t>пункте 6 статьи 287</w:t>
              </w:r>
            </w:hyperlink>
            <w:r>
              <w:t xml:space="preserve"> Налогового кодекса Республики Беларусь</w:t>
            </w: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копия документа о назначении специалиста, ответственного за осуществление издательской деятельности (для перерегистрации в качестве издателя печатного издания): копия приказа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 xml:space="preserve">копия документа, подтверждающего наличие у индивидуального предпринимателя или у специалиста, ответственного за осуществление издательской деятельности, высшего образования (для перерегистрации в качестве издателя печатных изданий): </w:t>
            </w:r>
            <w:r>
              <w:lastRenderedPageBreak/>
              <w:t>копия диплома о высшем образовании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lastRenderedPageBreak/>
              <w:t>копия документа о назначении специалиста, ответственного за осуществление полиграфической деятельности (для перерегистрации в качестве изготовителя печатных изданий): копия приказа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копия документа, подтверждающего наличие у индивидуального предпринимателя или у специалиста, ответственного за осуществление полиграфической деятельности, высшего образования в сфере полиграфии (для перерегистрации в качестве изготовителя печатных изданий): копия диплома о высшем образовании в сфере полиграфии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документ или копия документа, подтверждающие, что основным местом работы специалиста, ответственного за осуществление полиграфической деятельности, является работа у этого нанимателя - юридического лица, иностранной организации при наличии открытого в установленном порядке представительства на территории Республики Беларусь, индивидуального предпринимателя (для перерегистрации в качестве изготовителя печатных изданий): выписка из трудовой книжки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перечень установленного (планируемого к установке) технологического, в том числе печатного, оборудования</w:t>
            </w:r>
            <w:r>
              <w:br/>
              <w:t xml:space="preserve">(для перерегистрации в качестве </w:t>
            </w:r>
            <w:r>
              <w:lastRenderedPageBreak/>
              <w:t>изготовителя печатного издания)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lastRenderedPageBreak/>
              <w:t>проект планировки производства с пояснительной запиской к нему (для перерегистрации в качестве изготовителя печатного издания)</w:t>
            </w:r>
          </w:p>
        </w:tc>
        <w:tc>
          <w:tcPr>
            <w:tcW w:w="36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20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Мининформа от 23.04.2024 N 8)</w:t>
            </w:r>
          </w:p>
        </w:tc>
      </w:tr>
    </w:tbl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  <w:r>
        <w:t xml:space="preserve">При подаче заявления уполномоченный орган вправе потребовать от заинтересованного лица документы, предусмотренные в </w:t>
      </w:r>
      <w:hyperlink r:id="rId67">
        <w:r>
          <w:rPr>
            <w:color w:val="0000FF"/>
          </w:rPr>
          <w:t>абзацах втором</w:t>
        </w:r>
      </w:hyperlink>
      <w:r>
        <w:t xml:space="preserve"> - </w:t>
      </w:r>
      <w:hyperlink r:id="rId68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процедур".</w:t>
      </w:r>
    </w:p>
    <w:p w:rsidR="006845BB" w:rsidRDefault="006845BB">
      <w:pPr>
        <w:pStyle w:val="ConsPlusNormal"/>
        <w:jc w:val="both"/>
      </w:pPr>
      <w:r>
        <w:t xml:space="preserve">(часть вторая п. 2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Мининформа от 01.08.2022 N 14)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6845BB" w:rsidRDefault="006845BB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5"/>
        <w:gridCol w:w="3270"/>
        <w:gridCol w:w="3870"/>
      </w:tblGrid>
      <w:tr w:rsidR="006845BB">
        <w:tblPrEx>
          <w:tblCellMar>
            <w:top w:w="0" w:type="dxa"/>
            <w:bottom w:w="0" w:type="dxa"/>
          </w:tblCellMar>
        </w:tblPrEx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свидетельство о государственной регистрации издателя, изготовителя, распространителя печатной продукции</w:t>
            </w:r>
          </w:p>
        </w:tc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бессрочно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письменная</w:t>
            </w:r>
          </w:p>
        </w:tc>
      </w:tr>
    </w:tbl>
    <w:p w:rsidR="006845BB" w:rsidRDefault="006845BB">
      <w:pPr>
        <w:pStyle w:val="ConsPlusNormal"/>
        <w:sectPr w:rsidR="006845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  <w:r>
        <w:t>Иные действия, совершаемые уполномоченным органом по исполнению административного решения, - включение сведений об издателе, изготовителе и распространителе печатных изданий в Государственный реестр издателей, изготовителей и распространителей печатных изданий.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8 базовых величин.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 xml:space="preserve">Льготы по размеру платы, взимаемой при осуществлении административной процедуры, установлены </w:t>
      </w:r>
      <w:hyperlink r:id="rId70">
        <w:r>
          <w:rPr>
            <w:color w:val="0000FF"/>
          </w:rPr>
          <w:t>подпунктом 10.5 пункта 10 статьи 285</w:t>
        </w:r>
      </w:hyperlink>
      <w:r>
        <w:t xml:space="preserve"> Налогового кодекса Республики Беларусь.</w:t>
      </w: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jc w:val="right"/>
        <w:outlineLvl w:val="1"/>
      </w:pPr>
      <w:r>
        <w:t>Приложение</w:t>
      </w:r>
    </w:p>
    <w:p w:rsidR="006845BB" w:rsidRDefault="006845BB">
      <w:pPr>
        <w:pStyle w:val="ConsPlusNormal"/>
        <w:jc w:val="right"/>
      </w:pPr>
      <w:r>
        <w:t>к Регламенту административной процедуры,</w:t>
      </w:r>
    </w:p>
    <w:p w:rsidR="006845BB" w:rsidRDefault="006845BB">
      <w:pPr>
        <w:pStyle w:val="ConsPlusNormal"/>
        <w:jc w:val="right"/>
      </w:pPr>
      <w:r>
        <w:t>осуществляемой в отношении субъектов</w:t>
      </w:r>
    </w:p>
    <w:p w:rsidR="006845BB" w:rsidRDefault="006845BB">
      <w:pPr>
        <w:pStyle w:val="ConsPlusNormal"/>
        <w:jc w:val="right"/>
      </w:pPr>
      <w:r>
        <w:t>хозяйствования, по подпункту 13.2.2</w:t>
      </w:r>
    </w:p>
    <w:p w:rsidR="006845BB" w:rsidRDefault="006845BB">
      <w:pPr>
        <w:pStyle w:val="ConsPlusNormal"/>
        <w:jc w:val="right"/>
      </w:pPr>
      <w:r>
        <w:t>"Государственная перерегистрация издателей,</w:t>
      </w:r>
    </w:p>
    <w:p w:rsidR="006845BB" w:rsidRDefault="006845BB">
      <w:pPr>
        <w:pStyle w:val="ConsPlusNormal"/>
        <w:jc w:val="right"/>
      </w:pPr>
      <w:r>
        <w:t>изготовителей и распространителей печатных</w:t>
      </w:r>
    </w:p>
    <w:p w:rsidR="006845BB" w:rsidRDefault="006845BB">
      <w:pPr>
        <w:pStyle w:val="ConsPlusNormal"/>
        <w:jc w:val="right"/>
      </w:pPr>
      <w:r>
        <w:t>изданий с внесением соответствующих сведений</w:t>
      </w:r>
    </w:p>
    <w:p w:rsidR="006845BB" w:rsidRDefault="006845BB">
      <w:pPr>
        <w:pStyle w:val="ConsPlusNormal"/>
        <w:jc w:val="right"/>
      </w:pPr>
      <w:r>
        <w:t>в Государственный реестр издателей,</w:t>
      </w:r>
    </w:p>
    <w:p w:rsidR="006845BB" w:rsidRDefault="006845BB">
      <w:pPr>
        <w:pStyle w:val="ConsPlusNormal"/>
        <w:jc w:val="right"/>
      </w:pPr>
      <w:r>
        <w:t>изготовителей и распространителей печатных</w:t>
      </w:r>
    </w:p>
    <w:p w:rsidR="006845BB" w:rsidRDefault="006845BB">
      <w:pPr>
        <w:pStyle w:val="ConsPlusNormal"/>
        <w:jc w:val="right"/>
      </w:pPr>
      <w:r>
        <w:t>изданий и получением свидетельства</w:t>
      </w:r>
    </w:p>
    <w:p w:rsidR="006845BB" w:rsidRDefault="006845BB">
      <w:pPr>
        <w:pStyle w:val="ConsPlusNormal"/>
        <w:jc w:val="right"/>
      </w:pPr>
      <w:r>
        <w:t>о государственной регистрации издателя,</w:t>
      </w:r>
    </w:p>
    <w:p w:rsidR="006845BB" w:rsidRDefault="006845BB">
      <w:pPr>
        <w:pStyle w:val="ConsPlusNormal"/>
        <w:jc w:val="right"/>
      </w:pPr>
      <w:r>
        <w:t>изготовителя, распространителя печатных изданий"</w:t>
      </w:r>
    </w:p>
    <w:p w:rsidR="006845BB" w:rsidRDefault="006845BB">
      <w:pPr>
        <w:pStyle w:val="ConsPlusNormal"/>
        <w:jc w:val="center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Мининформа от 23.04.2024 N 8)</w:t>
      </w:r>
    </w:p>
    <w:p w:rsidR="006845BB" w:rsidRDefault="006845BB">
      <w:pPr>
        <w:pStyle w:val="ConsPlusNormal"/>
      </w:pPr>
    </w:p>
    <w:p w:rsidR="006845BB" w:rsidRDefault="006845BB">
      <w:pPr>
        <w:pStyle w:val="ConsPlusNormal"/>
      </w:pPr>
    </w:p>
    <w:p w:rsidR="006845BB" w:rsidRDefault="006845BB">
      <w:pPr>
        <w:pStyle w:val="ConsPlusNormal"/>
        <w:jc w:val="right"/>
      </w:pPr>
      <w:bookmarkStart w:id="3" w:name="P332"/>
      <w:bookmarkEnd w:id="3"/>
      <w:r>
        <w:t>Форма</w:t>
      </w: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nformat"/>
        <w:jc w:val="both"/>
      </w:pPr>
      <w:r>
        <w:t xml:space="preserve">                                                    Министерство информации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6845BB" w:rsidRDefault="006845BB">
      <w:pPr>
        <w:pStyle w:val="ConsPlusNonformat"/>
        <w:jc w:val="both"/>
      </w:pPr>
      <w:r>
        <w:t xml:space="preserve">               </w:t>
      </w:r>
      <w:r>
        <w:rPr>
          <w:b/>
        </w:rPr>
        <w:t>о государственной перерегистрации в качестве</w:t>
      </w:r>
    </w:p>
    <w:p w:rsidR="006845BB" w:rsidRDefault="006845BB">
      <w:pPr>
        <w:pStyle w:val="ConsPlusNonformat"/>
        <w:jc w:val="both"/>
      </w:pPr>
      <w:r>
        <w:t xml:space="preserve">         </w:t>
      </w:r>
      <w:r>
        <w:rPr>
          <w:b/>
        </w:rPr>
        <w:t>издателя, изготовителя, распространителя печатных изданий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(наименование юридического лица либо иностранной организации при наличии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открытого в установленном порядке представительства на территории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Республики Беларусь (далее - представительство иностранной организации)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 либо фамилия, собственное имя, отчество (если таковое имеется)</w:t>
      </w:r>
    </w:p>
    <w:p w:rsidR="006845BB" w:rsidRDefault="006845BB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845BB" w:rsidRDefault="006845BB">
      <w:pPr>
        <w:pStyle w:val="ConsPlusNonformat"/>
        <w:jc w:val="both"/>
      </w:pPr>
      <w:r>
        <w:t>просит перерегистрировать в качестве ______________________________________</w:t>
      </w:r>
    </w:p>
    <w:p w:rsidR="006845BB" w:rsidRDefault="006845BB">
      <w:pPr>
        <w:pStyle w:val="ConsPlusNonformat"/>
        <w:jc w:val="both"/>
      </w:pPr>
      <w:r>
        <w:t xml:space="preserve">                                       (издателя, либо изготовителя, либо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               распространителя печатных изданий)</w:t>
      </w:r>
    </w:p>
    <w:p w:rsidR="006845BB" w:rsidRDefault="006845BB">
      <w:pPr>
        <w:pStyle w:val="ConsPlusNonformat"/>
        <w:jc w:val="both"/>
      </w:pPr>
      <w:r>
        <w:t>и   включить   в   Государственный   реестр   издателей,   изготовителей  и</w:t>
      </w:r>
    </w:p>
    <w:p w:rsidR="006845BB" w:rsidRDefault="006845BB">
      <w:pPr>
        <w:pStyle w:val="ConsPlusNonformat"/>
        <w:jc w:val="both"/>
      </w:pPr>
      <w:r>
        <w:t>распространителей печатных изданий.</w:t>
      </w:r>
    </w:p>
    <w:p w:rsidR="006845BB" w:rsidRDefault="006845BB">
      <w:pPr>
        <w:pStyle w:val="ConsPlusNonformat"/>
        <w:jc w:val="both"/>
      </w:pPr>
      <w:r>
        <w:t>Место  нахождения  юридического  лица  либо  представительства  иностранной</w:t>
      </w:r>
    </w:p>
    <w:p w:rsidR="006845BB" w:rsidRDefault="006845BB">
      <w:pPr>
        <w:pStyle w:val="ConsPlusNonformat"/>
        <w:jc w:val="both"/>
      </w:pPr>
      <w:r>
        <w:t>организации либо место жительства индивидуального предпринимателя _________</w:t>
      </w:r>
    </w:p>
    <w:p w:rsidR="006845BB" w:rsidRDefault="006845BB">
      <w:pPr>
        <w:pStyle w:val="ConsPlusNonformat"/>
        <w:jc w:val="both"/>
      </w:pPr>
      <w:r>
        <w:lastRenderedPageBreak/>
        <w:t xml:space="preserve">                                                                  (почтовый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индекс, страна, область, район, город, сельсовет, населенный пункт,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улица (проспект, переулок и т.д.), номер дома, корпус, номер и вид</w:t>
      </w:r>
    </w:p>
    <w:p w:rsidR="006845BB" w:rsidRDefault="006845BB">
      <w:pPr>
        <w:pStyle w:val="ConsPlusNonformat"/>
        <w:jc w:val="both"/>
      </w:pPr>
      <w:r>
        <w:t xml:space="preserve">                помещения (квартира, комната, офис и т.д.)</w:t>
      </w:r>
    </w:p>
    <w:p w:rsidR="006845BB" w:rsidRDefault="006845BB">
      <w:pPr>
        <w:pStyle w:val="ConsPlusNonformat"/>
        <w:jc w:val="both"/>
      </w:pPr>
      <w:r>
        <w:t>Номер телефона/факса/электронный адрес ____________________________________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Сведения  о  собственнике  имущества,  учредителе (участниках) юридического</w:t>
      </w:r>
    </w:p>
    <w:p w:rsidR="006845BB" w:rsidRDefault="006845BB">
      <w:pPr>
        <w:pStyle w:val="ConsPlusNonformat"/>
        <w:jc w:val="both"/>
      </w:pPr>
      <w:r>
        <w:t>лица,   иностранной   организации,   открывшей  свое  представительство  на</w:t>
      </w:r>
    </w:p>
    <w:p w:rsidR="006845BB" w:rsidRDefault="006845BB">
      <w:pPr>
        <w:pStyle w:val="ConsPlusNonformat"/>
        <w:jc w:val="both"/>
      </w:pPr>
      <w:r>
        <w:t>территории Республики Беларусь:</w:t>
      </w:r>
    </w:p>
    <w:p w:rsidR="006845BB" w:rsidRDefault="006845BB">
      <w:pPr>
        <w:pStyle w:val="ConsPlusNonformat"/>
        <w:jc w:val="both"/>
      </w:pPr>
      <w:r>
        <w:t>наименование   юридического   лица  (юридических  лиц)  и  (либо)  фамилия,</w:t>
      </w:r>
    </w:p>
    <w:p w:rsidR="006845BB" w:rsidRDefault="006845BB">
      <w:pPr>
        <w:pStyle w:val="ConsPlusNonformat"/>
        <w:jc w:val="both"/>
      </w:pPr>
      <w:r>
        <w:t>собственное  имя,  отчество  (если  таковое  имеется)  гражданина (граждан)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>место  нахождения юридического лица (юридических лиц) либо место жительства</w:t>
      </w:r>
    </w:p>
    <w:p w:rsidR="006845BB" w:rsidRDefault="006845BB">
      <w:pPr>
        <w:pStyle w:val="ConsPlusNonformat"/>
        <w:jc w:val="both"/>
      </w:pPr>
      <w:r>
        <w:t>гражданина (граждан) ______________________________________________________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Учетный номер плательщика 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                      (заполняется только представителем иностранной</w:t>
      </w:r>
    </w:p>
    <w:p w:rsidR="006845BB" w:rsidRDefault="006845BB">
      <w:pPr>
        <w:pStyle w:val="ConsPlusNonformat"/>
        <w:jc w:val="both"/>
      </w:pPr>
      <w:r>
        <w:t xml:space="preserve">                            организации. открывшей свое представительство</w:t>
      </w:r>
    </w:p>
    <w:p w:rsidR="006845BB" w:rsidRDefault="006845BB">
      <w:pPr>
        <w:pStyle w:val="ConsPlusNonformat"/>
        <w:jc w:val="both"/>
      </w:pPr>
      <w:r>
        <w:t xml:space="preserve">                                 на территории Республики Беларусь)</w:t>
      </w:r>
    </w:p>
    <w:p w:rsidR="006845BB" w:rsidRDefault="006845BB">
      <w:pPr>
        <w:pStyle w:val="ConsPlusNonformat"/>
        <w:jc w:val="both"/>
      </w:pPr>
      <w:r>
        <w:t>Сведения о государственной регистрации ____________________________________</w:t>
      </w:r>
    </w:p>
    <w:p w:rsidR="006845BB" w:rsidRDefault="006845BB">
      <w:pPr>
        <w:pStyle w:val="ConsPlusNonformat"/>
        <w:jc w:val="both"/>
      </w:pPr>
      <w:r>
        <w:t xml:space="preserve">                                         (регистрационный номер в Едином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>государственном регистре юридических лиц и индивидуальных предпринимателей)</w:t>
      </w:r>
    </w:p>
    <w:p w:rsidR="006845BB" w:rsidRDefault="006845BB">
      <w:pPr>
        <w:pStyle w:val="ConsPlusNonformat"/>
        <w:jc w:val="both"/>
      </w:pPr>
      <w:r>
        <w:t>Место осуществления деятельности 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                             (почтовый индекс, область, район, город,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>сельский Совет, населенный пункт, улица (проспект, переулок и т.д.), номер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  <w:r>
        <w:t xml:space="preserve">        дома, корпус, номер и вид помещения (комната, офис и т.д.)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Вид  (виды)  планируемых  к  выпуску  в  свет  печатных изданий по целевому</w:t>
      </w:r>
    </w:p>
    <w:p w:rsidR="006845BB" w:rsidRDefault="006845BB">
      <w:pPr>
        <w:pStyle w:val="ConsPlusNonformat"/>
        <w:jc w:val="both"/>
      </w:pPr>
      <w:r>
        <w:t>назначению ________________________________________________________________</w:t>
      </w:r>
    </w:p>
    <w:p w:rsidR="006845BB" w:rsidRDefault="006845BB">
      <w:pPr>
        <w:pStyle w:val="ConsPlusNonformat"/>
        <w:jc w:val="both"/>
      </w:pPr>
      <w:r>
        <w:t>___________________________________________________________________________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Необходимые  для  государственной  перерегистрации  документы  прилагаются.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Приложение: на ___ л. в 1 экз.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Сведения  о  внесении  платы,  взимаемой при осуществлении административной</w:t>
      </w:r>
    </w:p>
    <w:p w:rsidR="006845BB" w:rsidRDefault="006845BB">
      <w:pPr>
        <w:pStyle w:val="ConsPlusNonformat"/>
        <w:jc w:val="both"/>
      </w:pPr>
      <w:r>
        <w:t>процедуры,   посредством  использования  автоматизированной  информационной</w:t>
      </w:r>
    </w:p>
    <w:p w:rsidR="006845BB" w:rsidRDefault="006845BB">
      <w:pPr>
        <w:pStyle w:val="ConsPlusNonformat"/>
        <w:jc w:val="both"/>
      </w:pPr>
      <w:r>
        <w:t>системы  единого  расчетного  и  информационного  пространства  -  в случае</w:t>
      </w:r>
    </w:p>
    <w:p w:rsidR="006845BB" w:rsidRDefault="006845BB">
      <w:pPr>
        <w:pStyle w:val="ConsPlusNonformat"/>
        <w:jc w:val="both"/>
      </w:pPr>
      <w:r>
        <w:t>внесения платы посредством использования такой системы</w:t>
      </w:r>
    </w:p>
    <w:p w:rsidR="006845BB" w:rsidRDefault="006845BB">
      <w:pPr>
        <w:pStyle w:val="ConsPlusNonformat"/>
        <w:jc w:val="both"/>
      </w:pPr>
      <w:r>
        <w:t>________________________________________</w:t>
      </w:r>
    </w:p>
    <w:p w:rsidR="006845BB" w:rsidRDefault="006845BB">
      <w:pPr>
        <w:pStyle w:val="ConsPlusNonformat"/>
        <w:jc w:val="both"/>
      </w:pPr>
      <w:r>
        <w:t xml:space="preserve">  (учетный номер операции (транзакции))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Дата ___________________</w:t>
      </w:r>
    </w:p>
    <w:p w:rsidR="006845BB" w:rsidRDefault="006845BB">
      <w:pPr>
        <w:pStyle w:val="ConsPlusNonformat"/>
        <w:jc w:val="both"/>
      </w:pPr>
    </w:p>
    <w:p w:rsidR="006845BB" w:rsidRDefault="006845BB">
      <w:pPr>
        <w:pStyle w:val="ConsPlusNonformat"/>
        <w:jc w:val="both"/>
      </w:pPr>
      <w:r>
        <w:t>___________________________________________________ _______________________</w:t>
      </w:r>
    </w:p>
    <w:p w:rsidR="006845BB" w:rsidRDefault="006845BB">
      <w:pPr>
        <w:pStyle w:val="ConsPlusNonformat"/>
        <w:jc w:val="both"/>
      </w:pPr>
      <w:r>
        <w:t xml:space="preserve">      (подпись руководителя юридического лица        (расшифровка подписи)</w:t>
      </w:r>
    </w:p>
    <w:p w:rsidR="006845BB" w:rsidRDefault="006845BB">
      <w:pPr>
        <w:pStyle w:val="ConsPlusNonformat"/>
        <w:jc w:val="both"/>
      </w:pPr>
      <w:r>
        <w:t xml:space="preserve">         либо представительства иностранной</w:t>
      </w:r>
    </w:p>
    <w:p w:rsidR="006845BB" w:rsidRDefault="006845BB">
      <w:pPr>
        <w:pStyle w:val="ConsPlusNonformat"/>
        <w:jc w:val="both"/>
      </w:pPr>
      <w:r>
        <w:t xml:space="preserve">          организации, либо индивидуального</w:t>
      </w:r>
    </w:p>
    <w:p w:rsidR="006845BB" w:rsidRDefault="006845BB">
      <w:pPr>
        <w:pStyle w:val="ConsPlusNonformat"/>
        <w:jc w:val="both"/>
      </w:pPr>
      <w:r>
        <w:t xml:space="preserve">        предпринимателя, либо уполномоченного</w:t>
      </w:r>
    </w:p>
    <w:p w:rsidR="006845BB" w:rsidRDefault="006845BB">
      <w:pPr>
        <w:pStyle w:val="ConsPlusNonformat"/>
        <w:jc w:val="both"/>
      </w:pPr>
      <w:r>
        <w:t xml:space="preserve">                        лица)</w:t>
      </w:r>
    </w:p>
    <w:p w:rsidR="006845BB" w:rsidRDefault="006845BB">
      <w:pPr>
        <w:pStyle w:val="ConsPlusNormal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nformat"/>
        <w:jc w:val="both"/>
      </w:pPr>
      <w:r>
        <w:t xml:space="preserve">                                                    УТВЕРЖДЕНО</w:t>
      </w:r>
    </w:p>
    <w:p w:rsidR="006845BB" w:rsidRDefault="006845BB">
      <w:pPr>
        <w:pStyle w:val="ConsPlusNonformat"/>
        <w:jc w:val="both"/>
      </w:pPr>
      <w:r>
        <w:lastRenderedPageBreak/>
        <w:t xml:space="preserve">                                                    Постановление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Министерства информации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21.01.2022 N 3</w:t>
      </w:r>
    </w:p>
    <w:p w:rsidR="006845BB" w:rsidRDefault="006845BB">
      <w:pPr>
        <w:pStyle w:val="ConsPlusNormal"/>
      </w:pPr>
    </w:p>
    <w:p w:rsidR="006845BB" w:rsidRDefault="006845BB">
      <w:pPr>
        <w:pStyle w:val="ConsPlusTitle"/>
        <w:jc w:val="center"/>
      </w:pPr>
      <w:bookmarkStart w:id="4" w:name="P426"/>
      <w:bookmarkEnd w:id="4"/>
      <w:r>
        <w:t>РЕГЛАМЕНТ</w:t>
      </w:r>
    </w:p>
    <w:p w:rsidR="006845BB" w:rsidRDefault="006845BB">
      <w:pPr>
        <w:pStyle w:val="ConsPlusTitle"/>
        <w:jc w:val="center"/>
      </w:pPr>
      <w:r>
        <w:t xml:space="preserve">АДМИНИСТРАТИВНОЙ ПРОЦЕДУРЫ, ОСУЩЕСТВЛЯЕМОЙ В ОТНОШЕНИИ СУБЪЕКТОВ ХОЗЯЙСТВОВАНИЯ, ПО </w:t>
      </w:r>
      <w:hyperlink r:id="rId72">
        <w:r>
          <w:rPr>
            <w:color w:val="0000FF"/>
          </w:rPr>
          <w:t>ПОДПУНКТУ 13.2.3</w:t>
        </w:r>
      </w:hyperlink>
      <w:r>
        <w:t xml:space="preserve"> "ВНЕСЕНИЕ ИЗМЕНЕНИЯ В ГОСУДАРСТВЕННЫЙ РЕЕСТР ИЗДАТЕЛЕЙ, ИЗГОТОВИТЕЛЕЙ И РАСПРОСТРАНИТЕЛЕЙ ПЕЧАТНЫХ ИЗДАНИЙ"</w:t>
      </w:r>
    </w:p>
    <w:p w:rsidR="006845BB" w:rsidRDefault="006845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845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45BB" w:rsidRDefault="006845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Мининформа от 01.08.2022 </w:t>
            </w:r>
            <w:hyperlink r:id="rId73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6845BB" w:rsidRDefault="006845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74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23.04.2024 </w:t>
            </w:r>
            <w:hyperlink r:id="rId75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</w:tr>
    </w:tbl>
    <w:p w:rsidR="006845BB" w:rsidRDefault="006845BB">
      <w:pPr>
        <w:pStyle w:val="ConsPlusNormal"/>
      </w:pPr>
    </w:p>
    <w:p w:rsidR="006845BB" w:rsidRDefault="006845BB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Мининформа от 01.08.2022 N 14)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Закон</w:t>
        </w:r>
      </w:hyperlink>
      <w:r>
        <w:t xml:space="preserve"> Республики Беларусь "Об основах административных процедур";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Мининформа от 23.04.2024 N 8)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79">
        <w:r>
          <w:rPr>
            <w:color w:val="0000FF"/>
          </w:rPr>
          <w:t>Закон</w:t>
        </w:r>
      </w:hyperlink>
      <w:r>
        <w:t xml:space="preserve"> Республики Беларусь от 29 декабря 2012 г. N 8-З "Аб выдавецкай справе";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Мининформа от 05.10.2023 N 7)</w:t>
      </w:r>
    </w:p>
    <w:p w:rsidR="006845BB" w:rsidRDefault="006845BB">
      <w:pPr>
        <w:pStyle w:val="ConsPlusNormal"/>
        <w:ind w:firstLine="540"/>
        <w:jc w:val="both"/>
      </w:pPr>
      <w:r>
        <w:t xml:space="preserve">Абзац исключен с 17 июня 2024 года. - </w:t>
      </w:r>
      <w:hyperlink r:id="rId81">
        <w:r>
          <w:rPr>
            <w:color w:val="0000FF"/>
          </w:rPr>
          <w:t>Постановление</w:t>
        </w:r>
      </w:hyperlink>
      <w:r>
        <w:t xml:space="preserve"> Мининформа от 23.04.2024 N 8;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82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16 июля 2013 г. N 10 "Об утверждении Инструкции о порядке ведения Государственного реестра издателей, изготовителей и распространителей печатных изданий";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 xml:space="preserve">1.3.1. административная процедура не осуществляется в случаях, определенных в </w:t>
      </w:r>
      <w:hyperlink r:id="rId84">
        <w:r>
          <w:rPr>
            <w:color w:val="0000FF"/>
          </w:rPr>
          <w:t>пункте 1 статьи 24</w:t>
        </w:r>
      </w:hyperlink>
      <w:r>
        <w:t xml:space="preserve"> Закона Республики Беларусь "Аб выдавецкай справе";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Мининформа от 05.10.2023 N 7)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1.3.2. обжалование административного решения осуществляется в судебном порядке.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2.1. представляемые заинтересованным лицом:</w:t>
      </w: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sectPr w:rsidR="006845B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3645"/>
        <w:gridCol w:w="3645"/>
      </w:tblGrid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уведомление о внесении изменения в Государственный реестр издателей, изготовителей и распространителей печатных изданий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должно содержать информацию об измененных сведениях, содержащихся в Государственном реестре издателей, изготовителей и распространителей печатных изданий</w:t>
            </w:r>
          </w:p>
        </w:tc>
        <w:tc>
          <w:tcPr>
            <w:tcW w:w="3645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</w:t>
            </w: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документ или копия документа, подтверждающие изменение места осуществления деятельности изготовителя печатных изданий:</w:t>
            </w:r>
            <w:r>
              <w:br/>
              <w:t>проект планировки производства с пояснительной запиской к нему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документ или копия документа, подтверждающие изменение сведений о специалисте, ответственном за осуществление полиграфической деятельности:</w:t>
            </w:r>
            <w:r>
              <w:br/>
              <w:t>паспорт, или вид на жительство в Республике Беларусь, или идентификационная карта, или биометрический вид на жительство в Республике Беларусь иностранного гражданина; диплом о высшем образовании; приказ о назначении специалиста, ответственного за осуществление полиграфической деятельности</w:t>
            </w:r>
          </w:p>
        </w:tc>
        <w:tc>
          <w:tcPr>
            <w:tcW w:w="36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6845BB" w:rsidRDefault="006845BB">
            <w:pPr>
              <w:pStyle w:val="ConsPlusNormal"/>
            </w:pPr>
          </w:p>
        </w:tc>
      </w:tr>
      <w:tr w:rsidR="006845B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20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Мининформа от 23.04.2024 N 8)</w:t>
            </w:r>
          </w:p>
        </w:tc>
      </w:tr>
    </w:tbl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  <w:r>
        <w:t xml:space="preserve">При подаче уведомления уполномоченный орган вправе потребовать от заинтересованного лица документы, предусмотренные в </w:t>
      </w:r>
      <w:hyperlink r:id="rId87">
        <w:r>
          <w:rPr>
            <w:color w:val="0000FF"/>
          </w:rPr>
          <w:t>абзацах втором</w:t>
        </w:r>
      </w:hyperlink>
      <w:r>
        <w:t xml:space="preserve"> - </w:t>
      </w:r>
      <w:hyperlink r:id="rId88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процедур";</w:t>
      </w:r>
    </w:p>
    <w:p w:rsidR="006845BB" w:rsidRDefault="006845BB">
      <w:pPr>
        <w:pStyle w:val="ConsPlusNormal"/>
        <w:jc w:val="both"/>
      </w:pPr>
      <w:r>
        <w:t xml:space="preserve">(часть вторая пп. 2.1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Мининформа от 01.08.2022 N 14)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lastRenderedPageBreak/>
        <w:t>2.2. запрашиваемые (получаемые) уполномоченным органом самостоятельно:</w:t>
      </w:r>
    </w:p>
    <w:p w:rsidR="006845BB" w:rsidRDefault="006845BB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5"/>
        <w:gridCol w:w="6375"/>
      </w:tblGrid>
      <w:tr w:rsidR="006845BB">
        <w:tblPrEx>
          <w:tblCellMar>
            <w:top w:w="0" w:type="dxa"/>
            <w:bottom w:w="0" w:type="dxa"/>
          </w:tblCellMar>
        </w:tblPrEx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63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сведения об учредителе (учредителях) издателя, или изготовителя, или распространителя печатных изданий</w:t>
            </w:r>
          </w:p>
        </w:tc>
        <w:tc>
          <w:tcPr>
            <w:tcW w:w="6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Единый государственный регистр юридических лиц и индивидуальных предпринимателей</w:t>
            </w:r>
          </w:p>
        </w:tc>
      </w:tr>
    </w:tbl>
    <w:p w:rsidR="006845BB" w:rsidRDefault="006845BB">
      <w:pPr>
        <w:pStyle w:val="ConsPlusNormal"/>
        <w:sectPr w:rsidR="006845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  <w:r>
        <w:t>3. Иные действия, совершаемые уполномоченным органом по исполнению административного решения, - внесение изменений в сведения, содержащиеся в Государственном реестре издателей, изготовителей и распространителей печатных изданий.</w:t>
      </w: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nformat"/>
        <w:jc w:val="both"/>
      </w:pPr>
      <w:r>
        <w:t xml:space="preserve">                                                    УТВЕРЖДЕНО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Постановление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Министерства информации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6845BB" w:rsidRDefault="006845BB">
      <w:pPr>
        <w:pStyle w:val="ConsPlusNonformat"/>
        <w:jc w:val="both"/>
      </w:pPr>
      <w:r>
        <w:t xml:space="preserve">                                                    21.01.2022 N 3</w:t>
      </w:r>
    </w:p>
    <w:p w:rsidR="006845BB" w:rsidRDefault="006845BB">
      <w:pPr>
        <w:pStyle w:val="ConsPlusNormal"/>
      </w:pPr>
    </w:p>
    <w:p w:rsidR="006845BB" w:rsidRDefault="006845BB">
      <w:pPr>
        <w:pStyle w:val="ConsPlusTitle"/>
        <w:jc w:val="center"/>
      </w:pPr>
      <w:bookmarkStart w:id="5" w:name="P482"/>
      <w:bookmarkEnd w:id="5"/>
      <w:r>
        <w:t>РЕГЛАМЕНТ</w:t>
      </w:r>
    </w:p>
    <w:p w:rsidR="006845BB" w:rsidRDefault="006845BB">
      <w:pPr>
        <w:pStyle w:val="ConsPlusTitle"/>
        <w:jc w:val="center"/>
      </w:pPr>
      <w:r>
        <w:t xml:space="preserve">АДМИНИСТРАТИВНОЙ ПРОЦЕДУРЫ, ОСУЩЕСТВЛЯЕМОЙ В ОТНОШЕНИИ СУБЪЕКТОВ ХОЗЯЙСТВОВАНИЯ, ПО </w:t>
      </w:r>
      <w:hyperlink r:id="rId90">
        <w:r>
          <w:rPr>
            <w:color w:val="0000FF"/>
          </w:rPr>
          <w:t>ПОДПУНКТУ 13.2.5</w:t>
        </w:r>
      </w:hyperlink>
      <w:r>
        <w:t xml:space="preserve"> "ПРЕКРАЩЕНИЕ ДЕЙСТВИЯ СВИДЕТЕЛЬСТВА О ГОСУДАРСТВЕННОЙ РЕГИСТРАЦИИ ИЗДАТЕЛЯ, ИЗГОТОВИТЕЛЯ, РАСПРОСТРАНИТЕЛЯ ПЕЧАТНЫХ ИЗДАНИЙ И ИСКЛЮЧЕНИЕ ИХ ИЗ ГОСУДАРСТВЕННОГО РЕЕСТРА ИЗДАТЕЛЕЙ, ИЗГОТОВИТЕЛЕЙ И РАСПРОСТРАНИТЕЛЕЙ ПЕЧАТНЫХ ИЗДАНИЙ НА ОСНОВАНИИ ПИСЬМЕННОГО УВЕДОМЛЕНИЯ ИЗДАТЕЛЯ, ИЗГОТОВИТЕЛЯ, РАСПРОСТРАНИТЕЛЯ ПЕЧАТНЫХ ИЗДАНИЙ О ПРЕКРАЩЕНИИ СООТВЕТСТВЕННО ИЗДАТЕЛЬСКОЙ, ПОЛИГРАФИЧЕСКОЙ ДЕЯТЕЛЬНОСТИ, РАСПРОСТРАНЕНИЯ ПЕЧАТНЫХ ИЗДАНИЙ"</w:t>
      </w:r>
    </w:p>
    <w:p w:rsidR="006845BB" w:rsidRDefault="006845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845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45BB" w:rsidRDefault="006845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Мининформа от 01.08.2022 </w:t>
            </w:r>
            <w:hyperlink r:id="rId9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6845BB" w:rsidRDefault="006845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92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23.04.2024 </w:t>
            </w:r>
            <w:hyperlink r:id="rId93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</w:p>
        </w:tc>
      </w:tr>
    </w:tbl>
    <w:p w:rsidR="006845BB" w:rsidRDefault="006845BB">
      <w:pPr>
        <w:pStyle w:val="ConsPlusNormal"/>
      </w:pPr>
    </w:p>
    <w:p w:rsidR="006845BB" w:rsidRDefault="006845BB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Мининформа от 01.08.2022 N 14)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95">
        <w:r>
          <w:rPr>
            <w:color w:val="0000FF"/>
          </w:rPr>
          <w:t>Закон</w:t>
        </w:r>
      </w:hyperlink>
      <w:r>
        <w:t xml:space="preserve"> Республики Беларусь "Об основах административных процедур";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Мининформа от 23.04.2024 N 8)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97">
        <w:r>
          <w:rPr>
            <w:color w:val="0000FF"/>
          </w:rPr>
          <w:t>Закон</w:t>
        </w:r>
      </w:hyperlink>
      <w:r>
        <w:t xml:space="preserve"> Республики Беларусь от 29 декабря 2012 г. N 8-З "Аб выдавецкай справе";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Мининформа от 05.10.2023 N 7)</w:t>
      </w:r>
    </w:p>
    <w:p w:rsidR="006845BB" w:rsidRDefault="006845BB">
      <w:pPr>
        <w:pStyle w:val="ConsPlusNormal"/>
        <w:ind w:firstLine="540"/>
        <w:jc w:val="both"/>
      </w:pPr>
      <w:r>
        <w:t xml:space="preserve">Абзац исключен с 17 июня 2024 года. - </w:t>
      </w:r>
      <w:hyperlink r:id="rId99">
        <w:r>
          <w:rPr>
            <w:color w:val="0000FF"/>
          </w:rPr>
          <w:t>Постановление</w:t>
        </w:r>
      </w:hyperlink>
      <w:r>
        <w:t xml:space="preserve"> Мининформа от 23.04.2024 N 8;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100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6845BB" w:rsidRDefault="006845BB">
      <w:pPr>
        <w:pStyle w:val="ConsPlusNormal"/>
        <w:spacing w:before="220"/>
        <w:ind w:firstLine="540"/>
        <w:jc w:val="both"/>
      </w:pPr>
      <w:hyperlink r:id="rId101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16 июля 2013 г. N 10 "Об утверждении Инструкции о порядке ведения Государственного реестра издателей, изготовителей и распространителей печатных изданий";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 xml:space="preserve">1.3.1. административная процедура не осуществляется в случаях, определенных в </w:t>
      </w:r>
      <w:hyperlink r:id="rId102">
        <w:r>
          <w:rPr>
            <w:color w:val="0000FF"/>
          </w:rPr>
          <w:t xml:space="preserve">пункте 4 </w:t>
        </w:r>
        <w:r>
          <w:rPr>
            <w:color w:val="0000FF"/>
          </w:rPr>
          <w:lastRenderedPageBreak/>
          <w:t>статьи 33</w:t>
        </w:r>
      </w:hyperlink>
      <w:r>
        <w:t xml:space="preserve"> Закона Республики Беларусь "Аб выдавецкай справе";</w:t>
      </w:r>
    </w:p>
    <w:p w:rsidR="006845BB" w:rsidRDefault="006845BB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Мининформа от 05.10.2023 N 7)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1.3.2. обжалование административного решения осуществляется в судебном порядке.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sectPr w:rsidR="006845B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3645"/>
        <w:gridCol w:w="3645"/>
      </w:tblGrid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6845B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уведомление издателя, изготовителя, распространителя печатных изданий о прекращении соответственно издательской, полиграфической деятельности, распространения печатных изданий</w:t>
            </w:r>
          </w:p>
        </w:tc>
        <w:tc>
          <w:tcPr>
            <w:tcW w:w="36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 xml:space="preserve">должно содержать сведения, предусмотренные в </w:t>
            </w:r>
            <w:hyperlink r:id="rId104">
              <w:r>
                <w:rPr>
                  <w:color w:val="0000FF"/>
                </w:rPr>
                <w:t>абзацах втором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пятом</w:t>
              </w:r>
            </w:hyperlink>
            <w:r>
              <w:t xml:space="preserve">, </w:t>
            </w:r>
            <w:hyperlink r:id="rId106">
              <w:r>
                <w:rPr>
                  <w:color w:val="0000FF"/>
                </w:rPr>
                <w:t>седьмом</w:t>
              </w:r>
            </w:hyperlink>
            <w:r>
              <w:t xml:space="preserve"> - </w:t>
            </w:r>
            <w:hyperlink r:id="rId107">
              <w:r>
                <w:rPr>
                  <w:color w:val="0000FF"/>
                </w:rPr>
                <w:t>девятом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двенадцатом части первой пункта 5 статьи 14</w:t>
              </w:r>
            </w:hyperlink>
            <w:r>
              <w:t xml:space="preserve"> Закона Республики Беларусь "Об основах административных процедур"</w:t>
            </w:r>
          </w:p>
        </w:tc>
        <w:tc>
          <w:tcPr>
            <w:tcW w:w="36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</w:t>
            </w:r>
          </w:p>
        </w:tc>
      </w:tr>
      <w:tr w:rsidR="006845B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20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Мининформа от 23.04.2024 N 8)</w:t>
            </w:r>
          </w:p>
        </w:tc>
      </w:tr>
    </w:tbl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  <w:r>
        <w:t xml:space="preserve">При подаче уведомления уполномоченный орган вправе потребовать от заинтересованного лица документы, предусмотренные в </w:t>
      </w:r>
      <w:hyperlink r:id="rId110">
        <w:r>
          <w:rPr>
            <w:color w:val="0000FF"/>
          </w:rPr>
          <w:t>абзацах втором</w:t>
        </w:r>
      </w:hyperlink>
      <w:r>
        <w:t xml:space="preserve"> - </w:t>
      </w:r>
      <w:hyperlink r:id="rId111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процедур".</w:t>
      </w:r>
    </w:p>
    <w:p w:rsidR="006845BB" w:rsidRDefault="006845BB">
      <w:pPr>
        <w:pStyle w:val="ConsPlusNormal"/>
        <w:jc w:val="both"/>
      </w:pPr>
      <w:r>
        <w:t xml:space="preserve">(часть вторая п. 2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Мининформа от 01.08.2022 N 14)</w:t>
      </w:r>
    </w:p>
    <w:p w:rsidR="006845BB" w:rsidRDefault="006845BB">
      <w:pPr>
        <w:pStyle w:val="ConsPlusNormal"/>
        <w:spacing w:before="22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6845BB" w:rsidRDefault="006845BB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3645"/>
        <w:gridCol w:w="3645"/>
      </w:tblGrid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5BB" w:rsidRDefault="006845BB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6845BB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решение о прекращении действия свидетельства о государственной регистрации издателя, изготовителя, распространителя печатных изданий и исключении их из Государственного реестра издателей, изготовителей и распространителей печатных изданий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бессрочно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BB" w:rsidRDefault="006845BB">
            <w:pPr>
              <w:pStyle w:val="ConsPlusNormal"/>
            </w:pPr>
            <w:r>
              <w:t>письменная</w:t>
            </w:r>
          </w:p>
        </w:tc>
      </w:tr>
    </w:tbl>
    <w:p w:rsidR="006845BB" w:rsidRDefault="006845BB">
      <w:pPr>
        <w:pStyle w:val="ConsPlusNormal"/>
        <w:ind w:firstLine="540"/>
        <w:jc w:val="both"/>
      </w:pPr>
    </w:p>
    <w:p w:rsidR="006845BB" w:rsidRDefault="006845BB">
      <w:pPr>
        <w:pStyle w:val="ConsPlusNormal"/>
        <w:ind w:firstLine="540"/>
        <w:jc w:val="both"/>
      </w:pPr>
      <w:r>
        <w:t>Иные действия, совершаемые уполномоченным органом по исполнению административного решения, - внесение в Государственный реестр издателей, изготовителей и распространителей печатных изданий записи о прекращении действия свидетельства о государственной регистрации издателя, изготовителя и распространителя печатных изданий.</w:t>
      </w:r>
    </w:p>
    <w:p w:rsidR="006845BB" w:rsidRDefault="006845BB">
      <w:pPr>
        <w:pStyle w:val="ConsPlusNormal"/>
      </w:pPr>
    </w:p>
    <w:p w:rsidR="006845BB" w:rsidRDefault="006845BB">
      <w:pPr>
        <w:pStyle w:val="ConsPlusNormal"/>
      </w:pPr>
    </w:p>
    <w:p w:rsidR="006845BB" w:rsidRDefault="006845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A2F" w:rsidRDefault="000F3A2F">
      <w:bookmarkStart w:id="6" w:name="_GoBack"/>
      <w:bookmarkEnd w:id="6"/>
    </w:p>
    <w:sectPr w:rsidR="000F3A2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BB"/>
    <w:rsid w:val="000F3A2F"/>
    <w:rsid w:val="0068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5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45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45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45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45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45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45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4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5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45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45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45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45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45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45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4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900025E9291123A29EF8E963EAD0278D7E4ED3CC71EC16704BE47B0E7B232C2469C914DF95AFA363D8A3EE5731850CDD993ED0634F33C7C3C6C5540BAz0I7N" TargetMode="External"/><Relationship Id="rId21" Type="http://schemas.openxmlformats.org/officeDocument/2006/relationships/hyperlink" Target="consultantplus://offline/ref=5900025E9291123A29EF8E963EAD0278D7E4ED3CC71EC06F02B947B0E7B232C2469C914DF95AFA363D8A3EE4741750CDD993ED0634F33C7C3C6C5540BAz0I7N" TargetMode="External"/><Relationship Id="rId42" Type="http://schemas.openxmlformats.org/officeDocument/2006/relationships/hyperlink" Target="consultantplus://offline/ref=5900025E9291123A29EF8E963EAD0278D7E4ED3CC71EC06902BE47B0E7B232C2469C914DF95AFA363D8A3EE4751950CDD993ED0634F33C7C3C6C5540BAz0I7N" TargetMode="External"/><Relationship Id="rId47" Type="http://schemas.openxmlformats.org/officeDocument/2006/relationships/hyperlink" Target="consultantplus://offline/ref=5900025E9291123A29EF8E963EAD0278D7E4ED3CC71EC16F01BA40B0E7B232C2469C914DF95AFA363D8A3EE4751B50CDD993ED0634F33C7C3C6C5540BAz0I7N" TargetMode="External"/><Relationship Id="rId63" Type="http://schemas.openxmlformats.org/officeDocument/2006/relationships/hyperlink" Target="consultantplus://offline/ref=5900025E9291123A29EF8E963EAD0278D7E4ED3CC71EC16704BE47B0E7B232C2469C914DF95AFA363D8A3EE7731B50CDD993ED0634F33C7C3C6C5540BAz0I7N" TargetMode="External"/><Relationship Id="rId68" Type="http://schemas.openxmlformats.org/officeDocument/2006/relationships/hyperlink" Target="consultantplus://offline/ref=5900025E9291123A29EF8E963EAD0278D7E4ED3CC71DC46C03BC47B0E7B232C2469C914DF95AFA363D8A3EE1741B50CDD993ED0634F33C7C3C6C5540BAz0I7N" TargetMode="External"/><Relationship Id="rId84" Type="http://schemas.openxmlformats.org/officeDocument/2006/relationships/hyperlink" Target="consultantplus://offline/ref=5900025E9291123A29EF8E963EAD0278D7E4ED3CC71EC16704BE47B0E7B232C2469C914DF95AFA363D8A3EE7701A50CDD993ED0634F33C7C3C6C5540BAz0I7N" TargetMode="External"/><Relationship Id="rId89" Type="http://schemas.openxmlformats.org/officeDocument/2006/relationships/hyperlink" Target="consultantplus://offline/ref=5900025E9291123A29EF8E963EAD0278D7E4ED3CC71EC16F01BA40B0E7B232C2469C914DF95AFA363D8A3EE4761C50CDD993ED0634F33C7C3C6C5540BAz0I7N" TargetMode="External"/><Relationship Id="rId112" Type="http://schemas.openxmlformats.org/officeDocument/2006/relationships/hyperlink" Target="consultantplus://offline/ref=5900025E9291123A29EF8E963EAD0278D7E4ED3CC71EC16F01BA40B0E7B232C2469C914DF95AFA363D8A3EE4761950CDD993ED0634F33C7C3C6C5540BAz0I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00025E9291123A29EF8E963EAD0278D7E4ED3CC71EC06902BE47B0E7B232C2469C914DF95AFA363D8A3EE4751E50CDD993ED0634F33C7C3C6C5540BAz0I7N" TargetMode="External"/><Relationship Id="rId29" Type="http://schemas.openxmlformats.org/officeDocument/2006/relationships/hyperlink" Target="consultantplus://offline/ref=5900025E9291123A29EF8E963EAD0278D7E4ED3CC71EC16704BE47B0E7B232C2469C914DF95AFA363D8A3EE6751950CDD993ED0634F33C7C3C6C5540BAz0I7N" TargetMode="External"/><Relationship Id="rId107" Type="http://schemas.openxmlformats.org/officeDocument/2006/relationships/hyperlink" Target="consultantplus://offline/ref=5900025E9291123A29EF8E963EAD0278D7E4ED3CC71EC06C05BE45B0E7B232C2469C914DF95AFA363D8A3EE07C1A50CDD993ED0634F33C7C3C6C5540BAz0I7N" TargetMode="External"/><Relationship Id="rId11" Type="http://schemas.openxmlformats.org/officeDocument/2006/relationships/hyperlink" Target="consultantplus://offline/ref=5900025E9291123A29EF8E963EAD0278D7E4ED3CC71EC06902BE47B0E7B232C2469C914DF95AFA363D8A3EE4741750CDD993ED0634F33C7C3C6C5540BAz0I7N" TargetMode="External"/><Relationship Id="rId24" Type="http://schemas.openxmlformats.org/officeDocument/2006/relationships/hyperlink" Target="consultantplus://offline/ref=5900025E9291123A29EF8E963EAD0278D7E4ED3CC71DC8680BBE4AB0E7B232C2469C914DF948FA6E318A37FA7419459B88D5zBICN" TargetMode="External"/><Relationship Id="rId32" Type="http://schemas.openxmlformats.org/officeDocument/2006/relationships/hyperlink" Target="consultantplus://offline/ref=5900025E9291123A29EF8E963EAD0278D7E4ED3CC71EC16704BE47B0E7B232C2469C914DF95AFA363D8A3EE6761B50CDD993ED0634F33C7C3C6C5540BAz0I7N" TargetMode="External"/><Relationship Id="rId37" Type="http://schemas.openxmlformats.org/officeDocument/2006/relationships/hyperlink" Target="consultantplus://offline/ref=5900025E9291123A29EF8E963EAD0278D7E4ED3CC71DC86C0AB946B0E7B232C2469C914DF95AFA363D8E36E6711D50CDD993ED0634F33C7C3C6C5540BAz0I7N" TargetMode="External"/><Relationship Id="rId40" Type="http://schemas.openxmlformats.org/officeDocument/2006/relationships/hyperlink" Target="consultantplus://offline/ref=5900025E9291123A29EF8E963EAD0278D7E4ED3CC71DC46C03BC47B0E7B232C2469C914DF95AFA363D8A3EE1741B50CDD993ED0634F33C7C3C6C5540BAz0I7N" TargetMode="External"/><Relationship Id="rId45" Type="http://schemas.openxmlformats.org/officeDocument/2006/relationships/hyperlink" Target="consultantplus://offline/ref=5900025E9291123A29EF8E963EAD0278D7E4ED3CC71EC06F02B947B0E7B232C2469C914DF95AFA363D8A3EE4751E50CDD993ED0634F33C7C3C6C5540BAz0I7N" TargetMode="External"/><Relationship Id="rId53" Type="http://schemas.openxmlformats.org/officeDocument/2006/relationships/hyperlink" Target="consultantplus://offline/ref=5900025E9291123A29EF8E963EAD0278D7E4ED3CC71DC66B04BA45B0E7B232C2469C914DF948FA6E318A37FA7419459B88D5zBICN" TargetMode="External"/><Relationship Id="rId58" Type="http://schemas.openxmlformats.org/officeDocument/2006/relationships/hyperlink" Target="consultantplus://offline/ref=5900025E9291123A29EF8E963EAD0278D7E4ED3CC71EC06F02B947B0E7B232C2469C914DF95AFA363D8A3EE4751E50CDD993ED0634F33C7C3C6C5540BAz0I7N" TargetMode="External"/><Relationship Id="rId66" Type="http://schemas.openxmlformats.org/officeDocument/2006/relationships/hyperlink" Target="consultantplus://offline/ref=5900025E9291123A29EF8E963EAD0278D7E4ED3CC71EC06902BE47B0E7B232C2469C914DF95AFA363D8A3EE4761A50CDD993ED0634F33C7C3C6C5540BAz0I7N" TargetMode="External"/><Relationship Id="rId74" Type="http://schemas.openxmlformats.org/officeDocument/2006/relationships/hyperlink" Target="consultantplus://offline/ref=5900025E9291123A29EF8E963EAD0278D7E4ED3CC71EC06F02B947B0E7B232C2469C914DF95AFA363D8A3EE4751F50CDD993ED0634F33C7C3C6C5540BAz0I7N" TargetMode="External"/><Relationship Id="rId79" Type="http://schemas.openxmlformats.org/officeDocument/2006/relationships/hyperlink" Target="consultantplus://offline/ref=5900025E9291123A29EF8E963EAD0278D7E4ED3CC71EC16704BE47B0E7B232C2469C914DF948FA6E318A37FA7419459B88D5zBICN" TargetMode="External"/><Relationship Id="rId87" Type="http://schemas.openxmlformats.org/officeDocument/2006/relationships/hyperlink" Target="consultantplus://offline/ref=5900025E9291123A29EF8E963EAD0278D7E4ED3CC71DC46C03BC47B0E7B232C2469C914DF95AFA363D8A3EE1741E50CDD993ED0634F33C7C3C6C5540BAz0I7N" TargetMode="External"/><Relationship Id="rId102" Type="http://schemas.openxmlformats.org/officeDocument/2006/relationships/hyperlink" Target="consultantplus://offline/ref=5900025E9291123A29EF8E963EAD0278D7E4ED3CC71EC16704BE47B0E7B232C2469C914DF95AFA363D8A3EE67C1C50CDD993ED0634F33C7C3C6C5540BAz0I7N" TargetMode="External"/><Relationship Id="rId110" Type="http://schemas.openxmlformats.org/officeDocument/2006/relationships/hyperlink" Target="consultantplus://offline/ref=5900025E9291123A29EF8E963EAD0278D7E4ED3CC71DC46C03BC47B0E7B232C2469C914DF95AFA363D8A3EE1741E50CDD993ED0634F33C7C3C6C5540BAz0I7N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5900025E9291123A29EF8E963EAD0278D7E4ED3CC71EC06F02B947B0E7B232C2469C914DF95AFA363D8A3EE4751E50CDD993ED0634F33C7C3C6C5540BAz0I7N" TargetMode="External"/><Relationship Id="rId82" Type="http://schemas.openxmlformats.org/officeDocument/2006/relationships/hyperlink" Target="consultantplus://offline/ref=5900025E9291123A29EF8E963EAD0278D7E4ED3CC71DC66B04BA45B0E7B232C2469C914DF948FA6E318A37FA7419459B88D5zBICN" TargetMode="External"/><Relationship Id="rId90" Type="http://schemas.openxmlformats.org/officeDocument/2006/relationships/hyperlink" Target="consultantplus://offline/ref=5900025E9291123A29EF8E963EAD0278D7E4ED3CC71EC1660ABB43B0E7B232C2469C914DF95AFA363D8A3DED7D1E50CDD993ED0634F33C7C3C6C5540BAz0I7N" TargetMode="External"/><Relationship Id="rId95" Type="http://schemas.openxmlformats.org/officeDocument/2006/relationships/hyperlink" Target="consultantplus://offline/ref=5900025E9291123A29EF8E963EAD0278D7E4ED3CC71EC06C05BE45B0E7B232C2469C914DF948FA6E318A37FA7419459B88D5zBICN" TargetMode="External"/><Relationship Id="rId19" Type="http://schemas.openxmlformats.org/officeDocument/2006/relationships/hyperlink" Target="consultantplus://offline/ref=5900025E9291123A29EF8E963EAD0278D7E4ED3CC71EC06902BE47B0E7B232C2469C914DF95AFA363D8A3EE4751C50CDD993ED0634F33C7C3C6C5540BAz0I7N" TargetMode="External"/><Relationship Id="rId14" Type="http://schemas.openxmlformats.org/officeDocument/2006/relationships/hyperlink" Target="consultantplus://offline/ref=5900025E9291123A29EF8E963EAD0278D7E4ED3CC71EC16F01BA40B0E7B232C2469C914DF95AFA363D8A3EE4741750CDD993ED0634F33C7C3C6C5540BAz0I7N" TargetMode="External"/><Relationship Id="rId22" Type="http://schemas.openxmlformats.org/officeDocument/2006/relationships/hyperlink" Target="consultantplus://offline/ref=5900025E9291123A29EF8E963EAD0278D7E4ED3CC71EC06902BE47B0E7B232C2469C914DF95AFA363D8A3EE4751D50CDD993ED0634F33C7C3C6C5540BAz0I7N" TargetMode="External"/><Relationship Id="rId27" Type="http://schemas.openxmlformats.org/officeDocument/2006/relationships/hyperlink" Target="consultantplus://offline/ref=5900025E9291123A29EF8E963EAD0278D7E4ED3CC71EC16704BE47B0E7B232C2469C914DF95AFA363D8A3EE5731750CDD993ED0634F33C7C3C6C5540BAz0I7N" TargetMode="External"/><Relationship Id="rId30" Type="http://schemas.openxmlformats.org/officeDocument/2006/relationships/hyperlink" Target="consultantplus://offline/ref=5900025E9291123A29EF8E963EAD0278D7E4ED3CC71EC16704BE47B0E7B232C2469C914DF95AFA363D8A3EE7711D50CDD993ED0634F33C7C3C6C5540BAz0I7N" TargetMode="External"/><Relationship Id="rId35" Type="http://schemas.openxmlformats.org/officeDocument/2006/relationships/hyperlink" Target="consultantplus://offline/ref=5900025E9291123A29EF8E963EAD0278D7E4ED3CC71EC16704BE47B0E7B232C2469C914DF95AFA363D8A3EE5721D50CDD993ED0634F33C7C3C6C5540BAz0I7N" TargetMode="External"/><Relationship Id="rId43" Type="http://schemas.openxmlformats.org/officeDocument/2006/relationships/hyperlink" Target="consultantplus://offline/ref=5900025E9291123A29EF8E963EAD0278D7E4ED3CC71EC1660ABB43B0E7B232C2469C914DF95AFA363D8A3DED731B50CDD993ED0634F33C7C3C6C5540BAz0I7N" TargetMode="External"/><Relationship Id="rId48" Type="http://schemas.openxmlformats.org/officeDocument/2006/relationships/hyperlink" Target="consultantplus://offline/ref=5900025E9291123A29EF8E963EAD0278D7E4ED3CC71EC06C05BE45B0E7B232C2469C914DF948FA6E318A37FA7419459B88D5zBICN" TargetMode="External"/><Relationship Id="rId56" Type="http://schemas.openxmlformats.org/officeDocument/2006/relationships/hyperlink" Target="consultantplus://offline/ref=5900025E9291123A29EF8E963EAD0278D7E4ED3CC71EC16704BE47B0E7B232C2469C914DF95AFA363D8A3EE5731850CDD993ED0634F33C7C3C6C5540BAz0I7N" TargetMode="External"/><Relationship Id="rId64" Type="http://schemas.openxmlformats.org/officeDocument/2006/relationships/hyperlink" Target="consultantplus://offline/ref=5900025E9291123A29EF8E963EAD0278D7E4ED3CC71EC06F02B947B0E7B232C2469C914DF95AFA363D8A3EE4751E50CDD993ED0634F33C7C3C6C5540BAz0I7N" TargetMode="External"/><Relationship Id="rId69" Type="http://schemas.openxmlformats.org/officeDocument/2006/relationships/hyperlink" Target="consultantplus://offline/ref=5900025E9291123A29EF8E963EAD0278D7E4ED3CC71EC16F01BA40B0E7B232C2469C914DF95AFA363D8A3EE4751950CDD993ED0634F33C7C3C6C5540BAz0I7N" TargetMode="External"/><Relationship Id="rId77" Type="http://schemas.openxmlformats.org/officeDocument/2006/relationships/hyperlink" Target="consultantplus://offline/ref=5900025E9291123A29EF8E963EAD0278D7E4ED3CC71EC06C05BE45B0E7B232C2469C914DF948FA6E318A37FA7419459B88D5zBICN" TargetMode="External"/><Relationship Id="rId100" Type="http://schemas.openxmlformats.org/officeDocument/2006/relationships/hyperlink" Target="consultantplus://offline/ref=5900025E9291123A29EF8E963EAD0278D7E4ED3CC71DC66B04BA45B0E7B232C2469C914DF948FA6E318A37FA7419459B88D5zBICN" TargetMode="External"/><Relationship Id="rId105" Type="http://schemas.openxmlformats.org/officeDocument/2006/relationships/hyperlink" Target="consultantplus://offline/ref=5900025E9291123A29EF8E963EAD0278D7E4ED3CC71EC06C05BE45B0E7B232C2469C914DF95AFA363D8A3EE2731850CDD993ED0634F33C7C3C6C5540BAz0I7N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5900025E9291123A29EF8E963EAD0278D7E4ED3CC71EC06902BE47B0E7B232C2469C914DF95AFA363D8A3EE4741650CDD993ED0634F33C7C3C6C5540BAz0I7N" TargetMode="External"/><Relationship Id="rId51" Type="http://schemas.openxmlformats.org/officeDocument/2006/relationships/hyperlink" Target="consultantplus://offline/ref=5900025E9291123A29EF8E963EAD0278D7E4ED3CC71EC06F02B947B0E7B232C2469C914DF95AFA363D8A3EE4751E50CDD993ED0634F33C7C3C6C5540BAz0I7N" TargetMode="External"/><Relationship Id="rId72" Type="http://schemas.openxmlformats.org/officeDocument/2006/relationships/hyperlink" Target="consultantplus://offline/ref=5900025E9291123A29EF8E963EAD0278D7E4ED3CC71EC1660ABB43B0E7B232C2469C914DF95AFA363D8A3DED7C1E50CDD993ED0634F33C7C3C6C5540BAz0I7N" TargetMode="External"/><Relationship Id="rId80" Type="http://schemas.openxmlformats.org/officeDocument/2006/relationships/hyperlink" Target="consultantplus://offline/ref=5900025E9291123A29EF8E963EAD0278D7E4ED3CC71EC06F02B947B0E7B232C2469C914DF95AFA363D8A3EE4751F50CDD993ED0634F33C7C3C6C5540BAz0I7N" TargetMode="External"/><Relationship Id="rId85" Type="http://schemas.openxmlformats.org/officeDocument/2006/relationships/hyperlink" Target="consultantplus://offline/ref=5900025E9291123A29EF8E963EAD0278D7E4ED3CC71EC06F02B947B0E7B232C2469C914DF95AFA363D8A3EE4751F50CDD993ED0634F33C7C3C6C5540BAz0I7N" TargetMode="External"/><Relationship Id="rId93" Type="http://schemas.openxmlformats.org/officeDocument/2006/relationships/hyperlink" Target="consultantplus://offline/ref=5900025E9291123A29EF8E963EAD0278D7E4ED3CC71EC06902BE47B0E7B232C2469C914DF95AFA363D8A3EE4771B50CDD993ED0634F33C7C3C6C5540BAz0I7N" TargetMode="External"/><Relationship Id="rId98" Type="http://schemas.openxmlformats.org/officeDocument/2006/relationships/hyperlink" Target="consultantplus://offline/ref=5900025E9291123A29EF8E963EAD0278D7E4ED3CC71EC06F02B947B0E7B232C2469C914DF95AFA363D8A3EE4751C50CDD993ED0634F33C7C3C6C5540BAz0I7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900025E9291123A29EF8E963EAD0278D7E4ED3CC71DC66B04BA45B0E7B232C2469C914DF95AFA363D8A3EE47C1950CDD993ED0634F33C7C3C6C5540BAz0I7N" TargetMode="External"/><Relationship Id="rId17" Type="http://schemas.openxmlformats.org/officeDocument/2006/relationships/hyperlink" Target="consultantplus://offline/ref=5900025E9291123A29EF8E963EAD0278D7E4ED3CC71EC16F01BA40B0E7B232C2469C914DF95AFA363D8A3EE4751E50CDD993ED0634F33C7C3C6C5540BAz0I7N" TargetMode="External"/><Relationship Id="rId25" Type="http://schemas.openxmlformats.org/officeDocument/2006/relationships/hyperlink" Target="consultantplus://offline/ref=5900025E9291123A29EF8E963EAD0278D7E4ED3CC71DC8680BBE45B0E7B232C2469C914DF948FA6E318A37FA7419459B88D5zBICN" TargetMode="External"/><Relationship Id="rId33" Type="http://schemas.openxmlformats.org/officeDocument/2006/relationships/hyperlink" Target="consultantplus://offline/ref=5900025E9291123A29EF8E963EAD0278D7E4ED3CC71EC16704BE47B0E7B232C2469C914DF95AFA363D8A3EE7731B50CDD993ED0634F33C7C3C6C5540BAz0I7N" TargetMode="External"/><Relationship Id="rId38" Type="http://schemas.openxmlformats.org/officeDocument/2006/relationships/hyperlink" Target="consultantplus://offline/ref=5900025E9291123A29EF8E963EAD0278D7E4ED3CC71EC06902BE47B0E7B232C2469C914DF95AFA363D8A3EE4751A50CDD993ED0634F33C7C3C6C5540BAz0I7N" TargetMode="External"/><Relationship Id="rId46" Type="http://schemas.openxmlformats.org/officeDocument/2006/relationships/hyperlink" Target="consultantplus://offline/ref=5900025E9291123A29EF8E963EAD0278D7E4ED3CC71EC06902BE47B0E7B232C2469C914DF95AFA363D8A3EE4761E50CDD993ED0634F33C7C3C6C5540BAz0I7N" TargetMode="External"/><Relationship Id="rId59" Type="http://schemas.openxmlformats.org/officeDocument/2006/relationships/hyperlink" Target="consultantplus://offline/ref=5900025E9291123A29EF8E963EAD0278D7E4ED3CC71EC16704BE47B0E7B232C2469C914DF95AFA363D8A3EE6751950CDD993ED0634F33C7C3C6C5540BAz0I7N" TargetMode="External"/><Relationship Id="rId67" Type="http://schemas.openxmlformats.org/officeDocument/2006/relationships/hyperlink" Target="consultantplus://offline/ref=5900025E9291123A29EF8E963EAD0278D7E4ED3CC71DC46C03BC47B0E7B232C2469C914DF95AFA363D8A3EE1741E50CDD993ED0634F33C7C3C6C5540BAz0I7N" TargetMode="External"/><Relationship Id="rId103" Type="http://schemas.openxmlformats.org/officeDocument/2006/relationships/hyperlink" Target="consultantplus://offline/ref=5900025E9291123A29EF8E963EAD0278D7E4ED3CC71EC06F02B947B0E7B232C2469C914DF95AFA363D8A3EE4751C50CDD993ED0634F33C7C3C6C5540BAz0I7N" TargetMode="External"/><Relationship Id="rId108" Type="http://schemas.openxmlformats.org/officeDocument/2006/relationships/hyperlink" Target="consultantplus://offline/ref=5900025E9291123A29EF8E963EAD0278D7E4ED3CC71EC06C05BE45B0E7B232C2469C914DF95AFA363D8A3EE37D1650CDD993ED0634F33C7C3C6C5540BAz0I7N" TargetMode="External"/><Relationship Id="rId20" Type="http://schemas.openxmlformats.org/officeDocument/2006/relationships/hyperlink" Target="consultantplus://offline/ref=5900025E9291123A29EF8E963EAD0278D7E4ED3CC71EC16704BE47B0E7B232C2469C914DF948FA6E318A37FA7419459B88D5zBICN" TargetMode="External"/><Relationship Id="rId41" Type="http://schemas.openxmlformats.org/officeDocument/2006/relationships/hyperlink" Target="consultantplus://offline/ref=5900025E9291123A29EF8E963EAD0278D7E4ED3CC71EC16F01BA40B0E7B232C2469C914DF95AFA363D8A3EE4751C50CDD993ED0634F33C7C3C6C5540BAz0I7N" TargetMode="External"/><Relationship Id="rId54" Type="http://schemas.openxmlformats.org/officeDocument/2006/relationships/hyperlink" Target="consultantplus://offline/ref=5900025E9291123A29EF8E963EAD0278D7E4ED3CC71DC8680BBE4AB0E7B232C2469C914DF948FA6E318A37FA7419459B88D5zBICN" TargetMode="External"/><Relationship Id="rId62" Type="http://schemas.openxmlformats.org/officeDocument/2006/relationships/hyperlink" Target="consultantplus://offline/ref=5900025E9291123A29EF8E963EAD0278D7E4ED3CC71EC16704BE47B0E7B232C2469C914DF95AFA363D8A3EE6761B50CDD993ED0634F33C7C3C6C5540BAz0I7N" TargetMode="External"/><Relationship Id="rId70" Type="http://schemas.openxmlformats.org/officeDocument/2006/relationships/hyperlink" Target="consultantplus://offline/ref=5900025E9291123A29EF8E963EAD0278D7E4ED3CC71DC86C0AB946B0E7B232C2469C914DF95AFA363D8E3CED751850CDD993ED0634F33C7C3C6C5540BAz0I7N" TargetMode="External"/><Relationship Id="rId75" Type="http://schemas.openxmlformats.org/officeDocument/2006/relationships/hyperlink" Target="consultantplus://offline/ref=5900025E9291123A29EF8E963EAD0278D7E4ED3CC71EC06902BE47B0E7B232C2469C914DF95AFA363D8A3EE4771E50CDD993ED0634F33C7C3C6C5540BAz0I7N" TargetMode="External"/><Relationship Id="rId83" Type="http://schemas.openxmlformats.org/officeDocument/2006/relationships/hyperlink" Target="consultantplus://offline/ref=5900025E9291123A29EF8E963EAD0278D7E4ED3CC71DC8680BBE45B0E7B232C2469C914DF948FA6E318A37FA7419459B88D5zBICN" TargetMode="External"/><Relationship Id="rId88" Type="http://schemas.openxmlformats.org/officeDocument/2006/relationships/hyperlink" Target="consultantplus://offline/ref=5900025E9291123A29EF8E963EAD0278D7E4ED3CC71DC46C03BC47B0E7B232C2469C914DF95AFA363D8A3EE1741B50CDD993ED0634F33C7C3C6C5540BAz0I7N" TargetMode="External"/><Relationship Id="rId91" Type="http://schemas.openxmlformats.org/officeDocument/2006/relationships/hyperlink" Target="consultantplus://offline/ref=5900025E9291123A29EF8E963EAD0278D7E4ED3CC71EC16F01BA40B0E7B232C2469C914DF95AFA363D8A3EE4761A50CDD993ED0634F33C7C3C6C5540BAz0I7N" TargetMode="External"/><Relationship Id="rId96" Type="http://schemas.openxmlformats.org/officeDocument/2006/relationships/hyperlink" Target="consultantplus://offline/ref=5900025E9291123A29EF8E963EAD0278D7E4ED3CC71EC06902BE47B0E7B232C2469C914DF95AFA363D8A3EE4771950CDD993ED0634F33C7C3C6C5540BAz0I7N" TargetMode="External"/><Relationship Id="rId111" Type="http://schemas.openxmlformats.org/officeDocument/2006/relationships/hyperlink" Target="consultantplus://offline/ref=5900025E9291123A29EF8E963EAD0278D7E4ED3CC71DC46C03BC47B0E7B232C2469C914DF95AFA363D8A3EE1741B50CDD993ED0634F33C7C3C6C5540BAz0I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0025E9291123A29EF8E963EAD0278D7E4ED3CC71EC16F01BA40B0E7B232C2469C914DF95AFA363D8A3EE4741650CDD993ED0634F33C7C3C6C5540BAz0I7N" TargetMode="External"/><Relationship Id="rId15" Type="http://schemas.openxmlformats.org/officeDocument/2006/relationships/hyperlink" Target="consultantplus://offline/ref=5900025E9291123A29EF8E963EAD0278D7E4ED3CC71EC06F02B947B0E7B232C2469C914DF95AFA363D8A3EE4741750CDD993ED0634F33C7C3C6C5540BAz0I7N" TargetMode="External"/><Relationship Id="rId23" Type="http://schemas.openxmlformats.org/officeDocument/2006/relationships/hyperlink" Target="consultantplus://offline/ref=5900025E9291123A29EF8E963EAD0278D7E4ED3CC71DC66B04BA45B0E7B232C2469C914DF948FA6E318A37FA7419459B88D5zBICN" TargetMode="External"/><Relationship Id="rId28" Type="http://schemas.openxmlformats.org/officeDocument/2006/relationships/hyperlink" Target="consultantplus://offline/ref=5900025E9291123A29EF8E963EAD0278D7E4ED3CC71EC06F02B947B0E7B232C2469C914DF95AFA363D8A3EE4741750CDD993ED0634F33C7C3C6C5540BAz0I7N" TargetMode="External"/><Relationship Id="rId36" Type="http://schemas.openxmlformats.org/officeDocument/2006/relationships/hyperlink" Target="consultantplus://offline/ref=5900025E9291123A29EF8E963EAD0278D7E4ED3CC71EC06F02B947B0E7B232C2469C914DF95AFA363D8A3EE4741750CDD993ED0634F33C7C3C6C5540BAz0I7N" TargetMode="External"/><Relationship Id="rId49" Type="http://schemas.openxmlformats.org/officeDocument/2006/relationships/hyperlink" Target="consultantplus://offline/ref=5900025E9291123A29EF8E963EAD0278D7E4ED3CC71EC06902BE47B0E7B232C2469C914DF95AFA363D8A3EE4761C50CDD993ED0634F33C7C3C6C5540BAz0I7N" TargetMode="External"/><Relationship Id="rId57" Type="http://schemas.openxmlformats.org/officeDocument/2006/relationships/hyperlink" Target="consultantplus://offline/ref=5900025E9291123A29EF8E963EAD0278D7E4ED3CC71EC16704BE47B0E7B232C2469C914DF95AFA363D8A3EE5731750CDD993ED0634F33C7C3C6C5540BAz0I7N" TargetMode="External"/><Relationship Id="rId106" Type="http://schemas.openxmlformats.org/officeDocument/2006/relationships/hyperlink" Target="consultantplus://offline/ref=5900025E9291123A29EF8E963EAD0278D7E4ED3CC71EC06C05BE45B0E7B232C2469C914DF95AFA363D8A3EE2731950CDD993ED0634F33C7C3C6C5540BAz0I7N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5900025E9291123A29EF8E963EAD0278D7E4ED3CC71EC06F01BA4AB0E7B232C2469C914DF95AFA363D8A3EE6711750CDD993ED0634F33C7C3C6C5540BAz0I7N" TargetMode="External"/><Relationship Id="rId31" Type="http://schemas.openxmlformats.org/officeDocument/2006/relationships/hyperlink" Target="consultantplus://offline/ref=5900025E9291123A29EF8E963EAD0278D7E4ED3CC71EC06F02B947B0E7B232C2469C914DF95AFA363D8A3EE4741750CDD993ED0634F33C7C3C6C5540BAz0I7N" TargetMode="External"/><Relationship Id="rId44" Type="http://schemas.openxmlformats.org/officeDocument/2006/relationships/hyperlink" Target="consultantplus://offline/ref=5900025E9291123A29EF8E963EAD0278D7E4ED3CC71EC16F01BA40B0E7B232C2469C914DF95AFA363D8A3EE4751A50CDD993ED0634F33C7C3C6C5540BAz0I7N" TargetMode="External"/><Relationship Id="rId52" Type="http://schemas.openxmlformats.org/officeDocument/2006/relationships/hyperlink" Target="consultantplus://offline/ref=5900025E9291123A29EF8E963EAD0278D7E4ED3CC71EC06902BE47B0E7B232C2469C914DF95AFA363D8A3EE4761D50CDD993ED0634F33C7C3C6C5540BAz0I7N" TargetMode="External"/><Relationship Id="rId60" Type="http://schemas.openxmlformats.org/officeDocument/2006/relationships/hyperlink" Target="consultantplus://offline/ref=5900025E9291123A29EF8E963EAD0278D7E4ED3CC71EC16704BE47B0E7B232C2469C914DF95AFA363D8A3EE7711D50CDD993ED0634F33C7C3C6C5540BAz0I7N" TargetMode="External"/><Relationship Id="rId65" Type="http://schemas.openxmlformats.org/officeDocument/2006/relationships/hyperlink" Target="consultantplus://offline/ref=5900025E9291123A29EF8E963EAD0278D7E4ED3CC71DC86C0AB946B0E7B232C2469C914DF95AFA363D8E36E6711D50CDD993ED0634F33C7C3C6C5540BAz0I7N" TargetMode="External"/><Relationship Id="rId73" Type="http://schemas.openxmlformats.org/officeDocument/2006/relationships/hyperlink" Target="consultantplus://offline/ref=5900025E9291123A29EF8E963EAD0278D7E4ED3CC71EC16F01BA40B0E7B232C2469C914DF95AFA363D8A3EE4751750CDD993ED0634F33C7C3C6C5540BAz0I7N" TargetMode="External"/><Relationship Id="rId78" Type="http://schemas.openxmlformats.org/officeDocument/2006/relationships/hyperlink" Target="consultantplus://offline/ref=5900025E9291123A29EF8E963EAD0278D7E4ED3CC71EC06902BE47B0E7B232C2469C914DF95AFA363D8A3EE4771C50CDD993ED0634F33C7C3C6C5540BAz0I7N" TargetMode="External"/><Relationship Id="rId81" Type="http://schemas.openxmlformats.org/officeDocument/2006/relationships/hyperlink" Target="consultantplus://offline/ref=5900025E9291123A29EF8E963EAD0278D7E4ED3CC71EC06902BE47B0E7B232C2469C914DF95AFA363D8A3EE4771D50CDD993ED0634F33C7C3C6C5540BAz0I7N" TargetMode="External"/><Relationship Id="rId86" Type="http://schemas.openxmlformats.org/officeDocument/2006/relationships/hyperlink" Target="consultantplus://offline/ref=5900025E9291123A29EF8E963EAD0278D7E4ED3CC71EC06902BE47B0E7B232C2469C914DF95AFA363D8A3EE4771A50CDD993ED0634F33C7C3C6C5540BAz0I7N" TargetMode="External"/><Relationship Id="rId94" Type="http://schemas.openxmlformats.org/officeDocument/2006/relationships/hyperlink" Target="consultantplus://offline/ref=5900025E9291123A29EF8E963EAD0278D7E4ED3CC71EC16F01BA40B0E7B232C2469C914DF95AFA363D8A3EE4761B50CDD993ED0634F33C7C3C6C5540BAz0I7N" TargetMode="External"/><Relationship Id="rId99" Type="http://schemas.openxmlformats.org/officeDocument/2006/relationships/hyperlink" Target="consultantplus://offline/ref=5900025E9291123A29EF8E963EAD0278D7E4ED3CC71EC06902BE47B0E7B232C2469C914DF95AFA363D8A3EE4771650CDD993ED0634F33C7C3C6C5540BAz0I7N" TargetMode="External"/><Relationship Id="rId101" Type="http://schemas.openxmlformats.org/officeDocument/2006/relationships/hyperlink" Target="consultantplus://offline/ref=5900025E9291123A29EF8E963EAD0278D7E4ED3CC71DC8680BBE45B0E7B232C2469C914DF948FA6E318A37FA7419459B88D5zBI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0025E9291123A29EF8E963EAD0278D7E4ED3CC71EC06C05BE45B0E7B232C2469C914DF95AFA363D8A3EE37C1B50CDD993ED0634F33C7C3C6C5540BAz0I7N" TargetMode="External"/><Relationship Id="rId13" Type="http://schemas.openxmlformats.org/officeDocument/2006/relationships/hyperlink" Target="consultantplus://offline/ref=5900025E9291123A29EF8E963EAD0278D7E4ED3CC71EC1660ABB43B0E7B232C2469C914DF95AFA363D8A3DED731E50CDD993ED0634F33C7C3C6C5540BAz0I7N" TargetMode="External"/><Relationship Id="rId18" Type="http://schemas.openxmlformats.org/officeDocument/2006/relationships/hyperlink" Target="consultantplus://offline/ref=5900025E9291123A29EF8E963EAD0278D7E4ED3CC71EC06C05BE45B0E7B232C2469C914DF948FA6E318A37FA7419459B88D5zBICN" TargetMode="External"/><Relationship Id="rId39" Type="http://schemas.openxmlformats.org/officeDocument/2006/relationships/hyperlink" Target="consultantplus://offline/ref=5900025E9291123A29EF8E963EAD0278D7E4ED3CC71DC46C03BC47B0E7B232C2469C914DF95AFA363D8A3EE1741E50CDD993ED0634F33C7C3C6C5540BAz0I7N" TargetMode="External"/><Relationship Id="rId109" Type="http://schemas.openxmlformats.org/officeDocument/2006/relationships/hyperlink" Target="consultantplus://offline/ref=5900025E9291123A29EF8E963EAD0278D7E4ED3CC71EC06902BE47B0E7B232C2469C914DF95AFA363D8A3EE4771750CDD993ED0634F33C7C3C6C5540BAz0I7N" TargetMode="External"/><Relationship Id="rId34" Type="http://schemas.openxmlformats.org/officeDocument/2006/relationships/hyperlink" Target="consultantplus://offline/ref=5900025E9291123A29EF8E963EAD0278D7E4ED3CC71EC06F02B947B0E7B232C2469C914DF95AFA363D8A3EE4741750CDD993ED0634F33C7C3C6C5540BAz0I7N" TargetMode="External"/><Relationship Id="rId50" Type="http://schemas.openxmlformats.org/officeDocument/2006/relationships/hyperlink" Target="consultantplus://offline/ref=5900025E9291123A29EF8E963EAD0278D7E4ED3CC71EC16704BE47B0E7B232C2469C914DF948FA6E318A37FA7419459B88D5zBICN" TargetMode="External"/><Relationship Id="rId55" Type="http://schemas.openxmlformats.org/officeDocument/2006/relationships/hyperlink" Target="consultantplus://offline/ref=5900025E9291123A29EF8E963EAD0278D7E4ED3CC71DC8680BBE45B0E7B232C2469C914DF948FA6E318A37FA7419459B88D5zBICN" TargetMode="External"/><Relationship Id="rId76" Type="http://schemas.openxmlformats.org/officeDocument/2006/relationships/hyperlink" Target="consultantplus://offline/ref=5900025E9291123A29EF8E963EAD0278D7E4ED3CC71EC16F01BA40B0E7B232C2469C914DF95AFA363D8A3EE4761E50CDD993ED0634F33C7C3C6C5540BAz0I7N" TargetMode="External"/><Relationship Id="rId97" Type="http://schemas.openxmlformats.org/officeDocument/2006/relationships/hyperlink" Target="consultantplus://offline/ref=5900025E9291123A29EF8E963EAD0278D7E4ED3CC71EC16704BE47B0E7B232C2469C914DF948FA6E318A37FA7419459B88D5zBICN" TargetMode="External"/><Relationship Id="rId104" Type="http://schemas.openxmlformats.org/officeDocument/2006/relationships/hyperlink" Target="consultantplus://offline/ref=5900025E9291123A29EF8E963EAD0278D7E4ED3CC71EC06C05BE45B0E7B232C2469C914DF95AFA363D8A3EE0731650CDD993ED0634F33C7C3C6C5540BAz0I7N" TargetMode="External"/><Relationship Id="rId7" Type="http://schemas.openxmlformats.org/officeDocument/2006/relationships/hyperlink" Target="consultantplus://offline/ref=5900025E9291123A29EF8E963EAD0278D7E4ED3CC71EC06F02B947B0E7B232C2469C914DF95AFA363D8A3EE4741650CDD993ED0634F33C7C3C6C5540BAz0I7N" TargetMode="External"/><Relationship Id="rId71" Type="http://schemas.openxmlformats.org/officeDocument/2006/relationships/hyperlink" Target="consultantplus://offline/ref=5900025E9291123A29EF8E963EAD0278D7E4ED3CC71EC06902BE47B0E7B232C2469C914DF95AFA363D8A3EE4761950CDD993ED0634F33C7C3C6C5540BAz0I7N" TargetMode="External"/><Relationship Id="rId92" Type="http://schemas.openxmlformats.org/officeDocument/2006/relationships/hyperlink" Target="consultantplus://offline/ref=5900025E9291123A29EF8E963EAD0278D7E4ED3CC71EC06F02B947B0E7B232C2469C914DF95AFA363D8A3EE4751C50CDD993ED0634F33C7C3C6C5540BAz0I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8795</Words>
  <Characters>50137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Данильчик Анна</dc:creator>
  <cp:lastModifiedBy>Данильчик Анна</cp:lastModifiedBy>
  <cp:revision>1</cp:revision>
  <dcterms:created xsi:type="dcterms:W3CDTF">2024-07-09T13:08:00Z</dcterms:created>
  <dcterms:modified xsi:type="dcterms:W3CDTF">2024-07-09T13:09:00Z</dcterms:modified>
</cp:coreProperties>
</file>