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3969"/>
      </w:tblGrid>
      <w:tr w:rsidR="000964A3" w:rsidRPr="00DF671C" w:rsidTr="00E0001D">
        <w:tc>
          <w:tcPr>
            <w:tcW w:w="5778" w:type="dxa"/>
            <w:gridSpan w:val="2"/>
          </w:tcPr>
          <w:p w:rsidR="00EB4ACD" w:rsidRPr="00FB2989" w:rsidRDefault="00F354E9" w:rsidP="00B9011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Список</w:t>
            </w:r>
            <w:r w:rsidR="00EB4ACD" w:rsidRPr="00EB4A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печатных изданий, содержащих информационные сообщения и (или) материалы, распространение которых </w:t>
            </w:r>
            <w:r w:rsidR="00E0001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способно </w:t>
            </w:r>
            <w:r w:rsidR="00EB4ACD" w:rsidRPr="00EB4A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нанести вред национальны</w:t>
            </w:r>
            <w:r w:rsidR="00FB298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 интересам Республики Беларусь</w:t>
            </w:r>
          </w:p>
          <w:p w:rsidR="000964A3" w:rsidRPr="00DF671C" w:rsidRDefault="000964A3" w:rsidP="00B9011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:rsidR="000964A3" w:rsidRPr="00DF671C" w:rsidRDefault="000964A3" w:rsidP="00B9011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964A3" w:rsidRPr="00C55980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0964A3" w:rsidRPr="00EB4ACD" w:rsidRDefault="000964A3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213" w:type="dxa"/>
            <w:gridSpan w:val="2"/>
          </w:tcPr>
          <w:p w:rsidR="000964A3" w:rsidRPr="00F0049A" w:rsidRDefault="00F0049A" w:rsidP="00EB4A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Нарысы гісторыі Беларусі (1795 – 2002). – Мн.: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«Энцыклапедыкс</w:t>
            </w:r>
            <w:r w:rsidRPr="004E3AD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, 2003. – 490 с.</w:t>
            </w:r>
          </w:p>
        </w:tc>
      </w:tr>
      <w:tr w:rsidR="00F0049A" w:rsidRPr="00F0049A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0049A" w:rsidRPr="00EB4ACD" w:rsidRDefault="00F0049A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213" w:type="dxa"/>
            <w:gridSpan w:val="2"/>
          </w:tcPr>
          <w:p w:rsidR="00F0049A" w:rsidRPr="006927D0" w:rsidRDefault="006927D0" w:rsidP="006927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Тайны белорусской истории / Деружинский Вадим. – Минск: ФУАинформ, 2011. – 560 с.: илл. – (Неизвестная история).</w:t>
            </w:r>
          </w:p>
        </w:tc>
      </w:tr>
      <w:tr w:rsidR="00F0049A" w:rsidRPr="00F0049A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0049A" w:rsidRPr="00EB4ACD" w:rsidRDefault="00F0049A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213" w:type="dxa"/>
            <w:gridSpan w:val="2"/>
          </w:tcPr>
          <w:p w:rsidR="00F0049A" w:rsidRDefault="006927D0" w:rsidP="006927D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927D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Цвірка, К. На скрыжалях вякоў: гістарычныя творы / Кастусь Цвірка. – Мінск: Харвест, 2018. – 560 с.</w:t>
            </w:r>
          </w:p>
        </w:tc>
      </w:tr>
      <w:tr w:rsidR="00F0049A" w:rsidRPr="00EB4ACD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0049A" w:rsidRPr="00EB4ACD" w:rsidRDefault="00F0049A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213" w:type="dxa"/>
            <w:gridSpan w:val="2"/>
          </w:tcPr>
          <w:p w:rsidR="00F0049A" w:rsidRDefault="00F0049A" w:rsidP="00EB4A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Лето 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пионерском галстуке : роман / Елена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Малисова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Катерина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Сильванова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–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Popcorn</w:t>
            </w:r>
            <w:r w:rsidRPr="009F5CC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Books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2021 – 544 с.</w:t>
            </w:r>
          </w:p>
        </w:tc>
      </w:tr>
      <w:tr w:rsidR="00FB3F0A" w:rsidRPr="00EB4ACD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3F0A" w:rsidRPr="00EB4ACD" w:rsidRDefault="00FB3F0A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213" w:type="dxa"/>
            <w:gridSpan w:val="2"/>
          </w:tcPr>
          <w:p w:rsidR="00FB3F0A" w:rsidRDefault="00FB3F0A" w:rsidP="00FB3F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О чем молчит ласточка : роман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Малисова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Катерина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Сильванова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–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Popcorn</w:t>
            </w:r>
            <w:r w:rsidRPr="009F5CC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Books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2022 – 688 с.</w:t>
            </w:r>
          </w:p>
        </w:tc>
      </w:tr>
      <w:tr w:rsidR="00376557" w:rsidRPr="00376557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B4ACD" w:rsidRPr="00376557" w:rsidRDefault="00EB4ACD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B4ACD" w:rsidRPr="00376557" w:rsidRDefault="00376557" w:rsidP="00FB3F0A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376557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Мальчик, которого растили как собаку </w:t>
            </w:r>
            <w:r w:rsidR="00FB3F0A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/ Брюс Перри, Майя Салавиц; перевод с английского К.А.Савельева. – Москва: Эксмо, 2024. – 448 с.</w:t>
            </w:r>
          </w:p>
        </w:tc>
      </w:tr>
      <w:tr w:rsidR="00F660D4" w:rsidRPr="00F660D4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B4ACD" w:rsidRPr="00F660D4" w:rsidRDefault="00EB4ACD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B4ACD" w:rsidRPr="00F660D4" w:rsidRDefault="00F660D4" w:rsidP="00F660D4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F660D4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Дни нашей жизни / Микита Франко. – Москва : </w:t>
            </w:r>
            <w:r w:rsidRPr="00F660D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Popcorn</w:t>
            </w:r>
            <w:r w:rsidRPr="00F660D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660D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Books</w:t>
            </w:r>
            <w:r w:rsidRPr="00F660D4">
              <w:rPr>
                <w:rFonts w:ascii="Times New Roman" w:hAnsi="Times New Roman" w:cs="Times New Roman"/>
                <w:sz w:val="30"/>
                <w:szCs w:val="30"/>
              </w:rPr>
              <w:t>, 2020 – 400 с.</w:t>
            </w:r>
          </w:p>
        </w:tc>
      </w:tr>
      <w:tr w:rsidR="00EB4ACD" w:rsidRPr="00EB4ACD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B4ACD" w:rsidRPr="00EB4ACD" w:rsidRDefault="00EB4ACD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B4ACD" w:rsidRPr="00EB4ACD" w:rsidRDefault="00F660D4" w:rsidP="00F660D4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Окна во двор</w:t>
            </w:r>
            <w:r w:rsidRPr="00F660D4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/ Микита Франко. – Москва : </w:t>
            </w:r>
            <w:r w:rsidRPr="00F660D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Popcorn</w:t>
            </w:r>
            <w:r w:rsidRPr="00F660D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660D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Books</w:t>
            </w:r>
            <w:r w:rsidRPr="00F660D4">
              <w:rPr>
                <w:rFonts w:ascii="Times New Roman" w:hAnsi="Times New Roman" w:cs="Times New Roman"/>
                <w:sz w:val="30"/>
                <w:szCs w:val="30"/>
              </w:rPr>
              <w:t>, 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F660D4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656</w:t>
            </w:r>
            <w:r w:rsidRPr="00F660D4">
              <w:rPr>
                <w:rFonts w:ascii="Times New Roman" w:hAnsi="Times New Roman" w:cs="Times New Roman"/>
                <w:sz w:val="30"/>
                <w:szCs w:val="30"/>
              </w:rPr>
              <w:t xml:space="preserve"> с.</w:t>
            </w:r>
          </w:p>
        </w:tc>
      </w:tr>
      <w:tr w:rsidR="00435E0C" w:rsidRPr="00435E0C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B4ACD" w:rsidRPr="00435E0C" w:rsidRDefault="00EB4ACD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B4ACD" w:rsidRPr="00435E0C" w:rsidRDefault="00435E0C" w:rsidP="00435E0C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435E0C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В конце они оба умрут : роман / Адам Сильвера; пер. с англ. Д.Расковой. </w:t>
            </w:r>
            <w:r w:rsidR="00E5492D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–</w:t>
            </w:r>
            <w:r w:rsidRPr="00435E0C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Москва :</w:t>
            </w:r>
            <w:r w:rsidRPr="00435E0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35E0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Popcorn</w:t>
            </w:r>
            <w:r w:rsidRPr="00435E0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35E0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Books</w:t>
            </w:r>
            <w:r w:rsidRPr="00435E0C">
              <w:rPr>
                <w:rFonts w:ascii="Times New Roman" w:hAnsi="Times New Roman" w:cs="Times New Roman"/>
                <w:sz w:val="30"/>
                <w:szCs w:val="30"/>
              </w:rPr>
              <w:t>, 2021 – 400 с.</w:t>
            </w:r>
          </w:p>
        </w:tc>
      </w:tr>
      <w:tr w:rsidR="00E5492D" w:rsidRPr="00E5492D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B4ACD" w:rsidRPr="00E5492D" w:rsidRDefault="00EB4ACD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B4ACD" w:rsidRPr="00E5492D" w:rsidRDefault="00E5492D" w:rsidP="00E5492D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E5492D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Скорее счастлив, чем </w:t>
            </w:r>
            <w:proofErr w:type="gramStart"/>
            <w:r w:rsidRPr="00E5492D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нет :</w:t>
            </w:r>
            <w:proofErr w:type="gramEnd"/>
            <w:r w:rsidRPr="00E5492D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роман / Адам </w:t>
            </w:r>
            <w:proofErr w:type="spellStart"/>
            <w:r w:rsidRPr="00E5492D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Сильвера</w:t>
            </w:r>
            <w:proofErr w:type="spellEnd"/>
            <w:r w:rsidRPr="00E5492D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; пер.</w:t>
            </w:r>
            <w:r w:rsidRPr="00E5492D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с англ. Е.Морозовой. – Москва :</w:t>
            </w:r>
            <w:r w:rsidRPr="00E5492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5492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Popcorn</w:t>
            </w:r>
            <w:r w:rsidRPr="00E5492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5492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Books</w:t>
            </w:r>
            <w:r w:rsidRPr="00E5492D">
              <w:rPr>
                <w:rFonts w:ascii="Times New Roman" w:hAnsi="Times New Roman" w:cs="Times New Roman"/>
                <w:sz w:val="30"/>
                <w:szCs w:val="30"/>
              </w:rPr>
              <w:t>, 2021 – 400 с.</w:t>
            </w:r>
          </w:p>
        </w:tc>
      </w:tr>
      <w:tr w:rsidR="00FE51E7" w:rsidRPr="00FE51E7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27563" w:rsidRPr="00FE51E7" w:rsidRDefault="00427563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27563" w:rsidRPr="00FE51E7" w:rsidRDefault="00FE51E7" w:rsidP="00B9011C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FE51E7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Воскресни за 40 дней: роман / Медина Мирай. – Москва: Издательство АСТ, 2022. – 272 с. – (Медина Мирай. Молодежные хиты)</w:t>
            </w:r>
          </w:p>
        </w:tc>
      </w:tr>
      <w:tr w:rsidR="00615FA9" w:rsidRPr="00615FA9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27563" w:rsidRPr="00615FA9" w:rsidRDefault="00427563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27563" w:rsidRPr="00615FA9" w:rsidRDefault="00615FA9" w:rsidP="00615FA9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615FA9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Школония</w:t>
            </w:r>
            <w:proofErr w:type="spellEnd"/>
            <w:r w:rsidRPr="00615FA9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:</w:t>
            </w:r>
            <w:proofErr w:type="gramEnd"/>
            <w:r w:rsidRPr="00615FA9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роман /</w:t>
            </w:r>
            <w:r w:rsidRPr="00615FA9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Медина Мирай. – Москва: Издательство АСТ, 2022. – 432 с. – (Медина Мирай. Молодежные хиты)</w:t>
            </w:r>
          </w:p>
        </w:tc>
      </w:tr>
      <w:tr w:rsidR="00427563" w:rsidRPr="00EB4ACD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27563" w:rsidRPr="00EB4ACD" w:rsidRDefault="00427563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27563" w:rsidRPr="00EB4ACD" w:rsidRDefault="00615FA9" w:rsidP="00464304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Осколки нашей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реальности</w:t>
            </w:r>
            <w:r w:rsidRPr="00615FA9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:</w:t>
            </w:r>
            <w:proofErr w:type="gramEnd"/>
            <w:r w:rsidRPr="00615FA9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роман /</w:t>
            </w:r>
            <w:r w:rsidRPr="00615FA9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Медина Мирай. – Моск</w:t>
            </w:r>
            <w:r w:rsidR="00464304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ва: Издательство АСТ, 2022. – 448</w:t>
            </w:r>
            <w:r w:rsidRPr="00615FA9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с. – (Медина Мирай. Молодежные хиты)</w:t>
            </w:r>
          </w:p>
        </w:tc>
      </w:tr>
      <w:tr w:rsidR="009B6036" w:rsidRPr="009B6036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27563" w:rsidRPr="009B6036" w:rsidRDefault="00427563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27563" w:rsidRPr="009B6036" w:rsidRDefault="009B6036" w:rsidP="00B9011C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9B6036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Быть Мирандой. Как я стала собой, изменив пол / Миранда </w:t>
            </w:r>
            <w:proofErr w:type="spellStart"/>
            <w:r w:rsidRPr="009B6036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Зомберг</w:t>
            </w:r>
            <w:proofErr w:type="spellEnd"/>
            <w:r w:rsidRPr="009B6036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. – </w:t>
            </w:r>
            <w:proofErr w:type="gramStart"/>
            <w:r w:rsidRPr="009B6036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Москва :</w:t>
            </w:r>
            <w:proofErr w:type="gramEnd"/>
            <w:r w:rsidRPr="009B6036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9B6036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Эксмо</w:t>
            </w:r>
            <w:proofErr w:type="spellEnd"/>
            <w:r w:rsidRPr="009B6036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, 2022. – 288 с. </w:t>
            </w:r>
          </w:p>
        </w:tc>
      </w:tr>
      <w:tr w:rsidR="009B6036" w:rsidRPr="009B6036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27563" w:rsidRPr="009B6036" w:rsidRDefault="00427563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27563" w:rsidRPr="009B6036" w:rsidRDefault="009B6036" w:rsidP="00B9011C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9B6036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Сучки. Секс, эволюция и феминизм в жизни самок животных / Люси Кук; перевод с англ. </w:t>
            </w:r>
            <w:proofErr w:type="spellStart"/>
            <w:r w:rsidRPr="009B6036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Н.Ю.Исаевой</w:t>
            </w:r>
            <w:proofErr w:type="spellEnd"/>
            <w:r w:rsidRPr="009B6036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. – </w:t>
            </w:r>
            <w:proofErr w:type="gramStart"/>
            <w:r w:rsidRPr="009B6036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Москва :</w:t>
            </w:r>
            <w:proofErr w:type="gramEnd"/>
            <w:r w:rsidRPr="009B6036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9B6036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Эксмо</w:t>
            </w:r>
            <w:proofErr w:type="spellEnd"/>
            <w:r w:rsidRPr="009B6036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, 2024. – 368 с. – (Невероятные животные. Бестселлеры об удивительных загадках природы)</w:t>
            </w:r>
          </w:p>
        </w:tc>
      </w:tr>
      <w:tr w:rsidR="006C27B8" w:rsidRPr="006C27B8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27563" w:rsidRPr="006C27B8" w:rsidRDefault="00427563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27563" w:rsidRDefault="006C27B8" w:rsidP="00B9011C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6C27B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Моя темная Ванесса / </w:t>
            </w:r>
            <w:proofErr w:type="spellStart"/>
            <w:r w:rsidRPr="006C27B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Кейт</w:t>
            </w:r>
            <w:proofErr w:type="spellEnd"/>
            <w:r w:rsidRPr="006C27B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C27B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Элизбет</w:t>
            </w:r>
            <w:proofErr w:type="spellEnd"/>
            <w:r w:rsidRPr="006C27B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Рассел; пер. с англ. </w:t>
            </w:r>
            <w:proofErr w:type="spellStart"/>
            <w:r w:rsidRPr="006C27B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Л.Карцивадзе</w:t>
            </w:r>
            <w:proofErr w:type="spellEnd"/>
            <w:r w:rsidRPr="006C27B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. – М.: </w:t>
            </w:r>
            <w:proofErr w:type="spellStart"/>
            <w:r w:rsidRPr="006C27B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Синдбад</w:t>
            </w:r>
            <w:proofErr w:type="spellEnd"/>
            <w:r w:rsidRPr="006C27B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, 2024. – 432 с.</w:t>
            </w:r>
          </w:p>
          <w:p w:rsidR="004855FA" w:rsidRPr="006C27B8" w:rsidRDefault="004855FA" w:rsidP="00B9011C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</w:p>
        </w:tc>
      </w:tr>
      <w:tr w:rsidR="009B6036" w:rsidRPr="00C55980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9B6036" w:rsidRPr="00EB4ACD" w:rsidRDefault="009B6036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9B6036" w:rsidRPr="006B5A88" w:rsidRDefault="006C27B8" w:rsidP="006C27B8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ВИЧ-положительная : роман / Кэрин Гарретт; пер. с англ. Л.Рейер. – Москва </w:t>
            </w:r>
            <w:r w:rsidRPr="00E5492D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:</w:t>
            </w:r>
            <w:r w:rsidRPr="006B5A8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E5492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Popcorn</w:t>
            </w:r>
            <w:r w:rsidRPr="006B5A8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E5492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Books</w:t>
            </w:r>
            <w:r w:rsidRPr="006B5A8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2020 – 352 </w:t>
            </w:r>
            <w:r w:rsidRPr="00E5492D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6B5A8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</w:tc>
      </w:tr>
      <w:tr w:rsidR="009B6036" w:rsidRPr="006B5A88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9B6036" w:rsidRPr="00EB4ACD" w:rsidRDefault="009B6036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0001D" w:rsidRPr="006B5A88" w:rsidRDefault="006B5A88" w:rsidP="006927D0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Исповедь : роман / Сьерра Симоне; пер. с англ. Е.Ковалевой. – М</w:t>
            </w:r>
            <w:r w:rsidRPr="00FE51E7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осква: Издательство АСТ, 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4</w:t>
            </w:r>
            <w:r w:rsidRPr="00FE51E7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416</w:t>
            </w:r>
            <w:r w:rsidRPr="00FE51E7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с. </w:t>
            </w:r>
          </w:p>
        </w:tc>
      </w:tr>
      <w:tr w:rsidR="006B5A88" w:rsidRPr="006B5A88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9B6036" w:rsidRPr="006B5A88" w:rsidRDefault="009B6036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9B6036" w:rsidRPr="006B5A88" w:rsidRDefault="006B5A88" w:rsidP="006B5A88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6B5A8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Интимная Русь. Жизнь без домостроя, грех, любовь и колдовство / Надежда Адамович, Наталья Серегина. – </w:t>
            </w:r>
            <w:proofErr w:type="gramStart"/>
            <w:r w:rsidRPr="006B5A8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Москва :</w:t>
            </w:r>
            <w:proofErr w:type="gramEnd"/>
            <w:r w:rsidRPr="006B5A8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МИФ, 2024. – 336 </w:t>
            </w:r>
            <w:proofErr w:type="gramStart"/>
            <w:r w:rsidRPr="006B5A8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с. :</w:t>
            </w:r>
            <w:proofErr w:type="gramEnd"/>
            <w:r w:rsidRPr="006B5A8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ил. – (Страшно интересная Россия)</w:t>
            </w:r>
          </w:p>
        </w:tc>
      </w:tr>
      <w:tr w:rsidR="006B5A88" w:rsidRPr="006B5A88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9B6036" w:rsidRPr="006B5A88" w:rsidRDefault="009B6036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9B6036" w:rsidRPr="006B5A88" w:rsidRDefault="006B5A88" w:rsidP="006B5A88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6B5A8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Ее королевское </w:t>
            </w:r>
            <w:proofErr w:type="gramStart"/>
            <w:r w:rsidRPr="006B5A8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высочество :</w:t>
            </w:r>
            <w:proofErr w:type="gramEnd"/>
            <w:r w:rsidRPr="006B5A8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роман / Рейчел </w:t>
            </w:r>
            <w:proofErr w:type="spellStart"/>
            <w:r w:rsidRPr="006B5A8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Хокинс</w:t>
            </w:r>
            <w:proofErr w:type="spellEnd"/>
            <w:r w:rsidRPr="006B5A8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; пер. с англ. Натальи </w:t>
            </w:r>
            <w:proofErr w:type="spellStart"/>
            <w:r w:rsidRPr="006B5A8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Вишневецкой</w:t>
            </w:r>
            <w:proofErr w:type="spellEnd"/>
            <w:r w:rsidRPr="006B5A8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. – Москва: Издательство АСТ, 2022. – 288 с. – (Звезды молодежной прозы)</w:t>
            </w:r>
          </w:p>
        </w:tc>
      </w:tr>
      <w:tr w:rsidR="006B5A88" w:rsidRPr="006B5A88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B5A88" w:rsidRPr="006B5A88" w:rsidRDefault="006B5A88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6B5A88" w:rsidRPr="006B5A88" w:rsidRDefault="00784BD2" w:rsidP="006B5A88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Испорченный король 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Рина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Кейт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; перевод с англ.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С.Васиной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Издательство АСТ, 2024. – 2024. – 384 с. – (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en-US" w:eastAsia="ru-RU"/>
              </w:rPr>
              <w:t>LAV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. Романтика)</w:t>
            </w:r>
          </w:p>
        </w:tc>
      </w:tr>
      <w:tr w:rsidR="006B5A88" w:rsidRPr="006B5A88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B5A88" w:rsidRPr="006B5A88" w:rsidRDefault="006B5A88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6B5A88" w:rsidRPr="006B5A88" w:rsidRDefault="00784BD2" w:rsidP="00784BD2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Стальная принцесса 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Рина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Кейт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; перевод с англ. –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Издательство АСТ, 2024. – 2024. – 384 с. – (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en-US" w:eastAsia="ru-RU"/>
              </w:rPr>
              <w:t>LAV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. Романтика)</w:t>
            </w:r>
          </w:p>
        </w:tc>
      </w:tr>
      <w:tr w:rsidR="006B5A88" w:rsidRPr="006B5A88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B5A88" w:rsidRPr="006B5A88" w:rsidRDefault="006B5A88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6B5A88" w:rsidRPr="00163D4A" w:rsidRDefault="00163D4A" w:rsidP="006B5A88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Преследуя Аделин : роман / Х.Д.Карлтон; пер. с англ. Л.Войтиковой. – Москва : Издательство АСТ, 2024. – 640 с. –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en-US" w:eastAsia="ru-RU"/>
              </w:rPr>
              <w:t>LAV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. Романтика)</w:t>
            </w:r>
          </w:p>
        </w:tc>
      </w:tr>
      <w:tr w:rsidR="006B5A88" w:rsidRPr="006B5A88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B5A88" w:rsidRPr="006B5A88" w:rsidRDefault="006B5A88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6B5A88" w:rsidRPr="006B5A88" w:rsidRDefault="00F0049A" w:rsidP="00F0049A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Охотясь на </w:t>
            </w:r>
            <w:r w:rsidR="0044798D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Аделин : роман / Х.Д.Карлтон; пер. с англ. Л.Войтиковой. – Москва : Издательство АСТ, 2024. – 640 с. – </w:t>
            </w:r>
            <w:r w:rsidR="0044798D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(</w:t>
            </w:r>
            <w:r w:rsidR="0044798D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en-US" w:eastAsia="ru-RU"/>
              </w:rPr>
              <w:t>LAV</w:t>
            </w:r>
            <w:r w:rsidR="0044798D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. Романтика)</w:t>
            </w:r>
          </w:p>
        </w:tc>
      </w:tr>
      <w:tr w:rsidR="006B5A88" w:rsidRPr="006B5A88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B5A88" w:rsidRPr="006B5A88" w:rsidRDefault="006B5A88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6B5A88" w:rsidRPr="006B5A88" w:rsidRDefault="007B142F" w:rsidP="006927D0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Порочные + божества. </w:t>
            </w:r>
            <w:r w:rsidR="00FB2989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в 3-х томах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. – М.: ИП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Коташевская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Б.Д. – 2017 . – 172 с.</w:t>
            </w:r>
          </w:p>
        </w:tc>
      </w:tr>
      <w:tr w:rsidR="00FB2989" w:rsidRPr="006B5A88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6B5A88" w:rsidRDefault="00FB2989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2E0C8D" w:rsidRDefault="00FB2989" w:rsidP="001844B8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120 дней содома : роман / маркиз де Сад; перевод с французского Е.Храмова. – Москва: Издательство АСТ, 2024. – 480 с. – (Эксклюзивная классика)</w:t>
            </w:r>
          </w:p>
        </w:tc>
      </w:tr>
      <w:tr w:rsidR="00FB2989" w:rsidRPr="006B5A88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6B5A88" w:rsidRDefault="00FB2989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4E3AD8" w:rsidRDefault="00FB2989" w:rsidP="00C55980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C55980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Уничтожь меня везде! </w:t>
            </w:r>
            <w:proofErr w:type="spellStart"/>
            <w:r w:rsidRPr="00C55980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Кери</w:t>
            </w:r>
            <w:proofErr w:type="spellEnd"/>
            <w:r w:rsidRPr="00C55980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Смит</w:t>
            </w:r>
          </w:p>
        </w:tc>
      </w:tr>
      <w:tr w:rsidR="00FB2989" w:rsidRPr="006B5A88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6B5A88" w:rsidRDefault="00FB2989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4E3AD8" w:rsidRDefault="00FB2989" w:rsidP="001844B8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серия книг </w:t>
            </w:r>
            <w:r w:rsidRPr="004E3AD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«Гангста. </w:t>
            </w:r>
            <w:r w:rsidRPr="004E3AD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en-US" w:eastAsia="ru-RU"/>
              </w:rPr>
              <w:t>Gangsta</w:t>
            </w:r>
            <w:r w:rsidRPr="004E3AD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», Коскэ </w:t>
            </w:r>
          </w:p>
        </w:tc>
      </w:tr>
      <w:tr w:rsidR="00FB2989" w:rsidRPr="004E3AD8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6B5A88" w:rsidRDefault="00FB2989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4E3AD8" w:rsidRDefault="00FB2989" w:rsidP="001844B8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серия книг </w:t>
            </w:r>
            <w:r w:rsidRPr="004E3AD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«Магическая битва»</w:t>
            </w:r>
            <w:r w:rsidRPr="004E3AD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Pr="004E3AD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Гэгэ Акутами </w:t>
            </w:r>
          </w:p>
        </w:tc>
      </w:tr>
      <w:tr w:rsidR="00FB2989" w:rsidRPr="004E3AD8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6B5A88" w:rsidRDefault="00FB2989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4E3AD8" w:rsidRDefault="00FB2989" w:rsidP="00FB2989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серия книг «</w:t>
            </w:r>
            <w:r w:rsidRPr="004E3AD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Выдающиеся звери»</w:t>
            </w:r>
            <w:r w:rsidRPr="004E3AD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Pr="004E3AD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Итагаки, Пару </w:t>
            </w:r>
          </w:p>
        </w:tc>
      </w:tr>
      <w:tr w:rsidR="00FB2989" w:rsidRPr="004E3AD8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6B5A88" w:rsidRDefault="00FB2989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4E3AD8" w:rsidRDefault="00FB2989" w:rsidP="00FB2989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серия книг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Pr="004E3AD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Благословение небожителей»</w:t>
            </w:r>
            <w:r w:rsidRPr="004E3AD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Pr="004E3AD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Мосян Тунсю </w:t>
            </w:r>
          </w:p>
        </w:tc>
      </w:tr>
      <w:tr w:rsidR="00FB2989" w:rsidRPr="004E3AD8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6B5A88" w:rsidRDefault="00FB2989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4E3AD8" w:rsidRDefault="00FB2989" w:rsidP="00FB2989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серия книг «Основатель Тёмного Пути» </w:t>
            </w:r>
            <w:r w:rsidRPr="004E3AD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Мосян Тунсю </w:t>
            </w:r>
          </w:p>
        </w:tc>
      </w:tr>
      <w:tr w:rsidR="00FB2989" w:rsidRPr="004E3AD8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6B5A88" w:rsidRDefault="00FB2989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4E3AD8" w:rsidRDefault="00FB2989" w:rsidP="00F42C58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серия </w:t>
            </w:r>
            <w:r w:rsidR="00F42C5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книг </w:t>
            </w:r>
            <w:r w:rsidRPr="004E3AD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«Токийский гуль» </w:t>
            </w:r>
            <w:r w:rsidR="00F42C5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Суи Исида</w:t>
            </w:r>
          </w:p>
        </w:tc>
      </w:tr>
      <w:tr w:rsidR="004855FA" w:rsidRPr="004E3AD8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855FA" w:rsidRPr="006B5A88" w:rsidRDefault="004855FA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855FA" w:rsidRPr="004855FA" w:rsidRDefault="004855FA" w:rsidP="004855FA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серия книг </w:t>
            </w:r>
            <w:r w:rsidRPr="004E3AD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«Токийский гуль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en-US" w:eastAsia="ru-RU"/>
              </w:rPr>
              <w:t>re</w:t>
            </w:r>
            <w:r w:rsidRPr="004E3AD8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Pr="004855FA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Суи Исида</w:t>
            </w:r>
          </w:p>
        </w:tc>
      </w:tr>
      <w:tr w:rsidR="006927D0" w:rsidRPr="004E3AD8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927D0" w:rsidRPr="006B5A88" w:rsidRDefault="006927D0" w:rsidP="00EB4AC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6927D0" w:rsidRPr="006927D0" w:rsidRDefault="006927D0" w:rsidP="00F42C58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Токийский гуль: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en-US" w:eastAsia="ru-RU"/>
              </w:rPr>
              <w:t>zakki</w:t>
            </w:r>
            <w:proofErr w:type="spellEnd"/>
            <w:r w:rsidRPr="006927D0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уи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Исида; пер с яп.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А.Деминой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СПб.: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Азбука, Азбука-Аттикус, 2021. – 112 с.</w:t>
            </w:r>
          </w:p>
        </w:tc>
      </w:tr>
    </w:tbl>
    <w:p w:rsidR="00132F15" w:rsidRPr="00F0049A" w:rsidRDefault="00132F15">
      <w:pPr>
        <w:rPr>
          <w:lang w:val="be-BY"/>
        </w:rPr>
      </w:pPr>
    </w:p>
    <w:sectPr w:rsidR="00132F15" w:rsidRPr="00F0049A" w:rsidSect="004E3AD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7D81"/>
    <w:multiLevelType w:val="hybridMultilevel"/>
    <w:tmpl w:val="02967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B1"/>
    <w:rsid w:val="000964A3"/>
    <w:rsid w:val="00132F15"/>
    <w:rsid w:val="00163D4A"/>
    <w:rsid w:val="002513B5"/>
    <w:rsid w:val="002769FF"/>
    <w:rsid w:val="002E0C8D"/>
    <w:rsid w:val="002F1F50"/>
    <w:rsid w:val="00357A42"/>
    <w:rsid w:val="00365E62"/>
    <w:rsid w:val="00376557"/>
    <w:rsid w:val="00427563"/>
    <w:rsid w:val="00435E0C"/>
    <w:rsid w:val="0044798D"/>
    <w:rsid w:val="00464304"/>
    <w:rsid w:val="004855FA"/>
    <w:rsid w:val="004E3AD8"/>
    <w:rsid w:val="00615FA9"/>
    <w:rsid w:val="006927D0"/>
    <w:rsid w:val="006B5A88"/>
    <w:rsid w:val="006C27B8"/>
    <w:rsid w:val="0073156B"/>
    <w:rsid w:val="00745604"/>
    <w:rsid w:val="00784BD2"/>
    <w:rsid w:val="007B142F"/>
    <w:rsid w:val="00851DDC"/>
    <w:rsid w:val="009B3C64"/>
    <w:rsid w:val="009B6036"/>
    <w:rsid w:val="009F5CCD"/>
    <w:rsid w:val="00B44D2E"/>
    <w:rsid w:val="00B94C09"/>
    <w:rsid w:val="00BD45D0"/>
    <w:rsid w:val="00C55980"/>
    <w:rsid w:val="00D902B1"/>
    <w:rsid w:val="00E0001D"/>
    <w:rsid w:val="00E5492D"/>
    <w:rsid w:val="00EB4ACD"/>
    <w:rsid w:val="00F0049A"/>
    <w:rsid w:val="00F0390D"/>
    <w:rsid w:val="00F354E9"/>
    <w:rsid w:val="00F42C58"/>
    <w:rsid w:val="00F660D4"/>
    <w:rsid w:val="00FB2989"/>
    <w:rsid w:val="00FB3F0A"/>
    <w:rsid w:val="00FE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FD467-19E8-478E-8FBC-8543D05C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4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Elena.Onoshko</dc:creator>
  <cp:keywords/>
  <dc:description/>
  <cp:lastModifiedBy>Z</cp:lastModifiedBy>
  <cp:revision>2</cp:revision>
  <cp:lastPrinted>2024-11-20T15:55:00Z</cp:lastPrinted>
  <dcterms:created xsi:type="dcterms:W3CDTF">2024-11-22T07:33:00Z</dcterms:created>
  <dcterms:modified xsi:type="dcterms:W3CDTF">2024-11-22T07:33:00Z</dcterms:modified>
</cp:coreProperties>
</file>